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81B2" w14:textId="67055707" w:rsidR="00373E9A" w:rsidRPr="00FC5C73" w:rsidRDefault="00F90727" w:rsidP="006A7C96">
      <w:pPr>
        <w:jc w:val="center"/>
        <w:rPr>
          <w:b/>
          <w:bCs/>
        </w:rPr>
      </w:pPr>
      <w:r w:rsidRPr="00FC5C73">
        <w:rPr>
          <w:b/>
          <w:bCs/>
        </w:rPr>
        <w:t xml:space="preserve">South West London Suicide Prevention Trailblazer Project </w:t>
      </w:r>
    </w:p>
    <w:p w14:paraId="48745915" w14:textId="328A6627" w:rsidR="00F90727" w:rsidRPr="00FC5C73" w:rsidRDefault="00F90727" w:rsidP="006A7C96">
      <w:pPr>
        <w:jc w:val="center"/>
        <w:rPr>
          <w:b/>
          <w:bCs/>
        </w:rPr>
      </w:pPr>
    </w:p>
    <w:p w14:paraId="027DB2C0" w14:textId="27565300" w:rsidR="00F90727" w:rsidRPr="00FC5C73" w:rsidRDefault="00F90727" w:rsidP="006A7C96">
      <w:pPr>
        <w:jc w:val="center"/>
        <w:rPr>
          <w:b/>
          <w:bCs/>
        </w:rPr>
      </w:pPr>
      <w:r w:rsidRPr="00FC5C73">
        <w:rPr>
          <w:b/>
          <w:bCs/>
        </w:rPr>
        <w:t>Suicide prevention champions questionnaire</w:t>
      </w:r>
    </w:p>
    <w:p w14:paraId="35BAFB72" w14:textId="614D1316" w:rsidR="00F90727" w:rsidRPr="00FC5C73" w:rsidRDefault="00F90727" w:rsidP="00F90727">
      <w:pPr>
        <w:jc w:val="center"/>
        <w:rPr>
          <w:b/>
          <w:bCs/>
        </w:rPr>
      </w:pPr>
    </w:p>
    <w:p w14:paraId="64E2288E" w14:textId="2AC8ABFF" w:rsidR="00F90727" w:rsidRPr="00FC5C73" w:rsidRDefault="00F90727" w:rsidP="00F90727">
      <w:pPr>
        <w:jc w:val="both"/>
      </w:pPr>
      <w:r w:rsidRPr="00FC5C73">
        <w:t xml:space="preserve">Dear </w:t>
      </w:r>
      <w:r w:rsidR="006A7C96" w:rsidRPr="00FC5C73">
        <w:t>C</w:t>
      </w:r>
      <w:r w:rsidRPr="00FC5C73">
        <w:t>olleague,</w:t>
      </w:r>
    </w:p>
    <w:p w14:paraId="7C46C954" w14:textId="42A6A90E" w:rsidR="00F90727" w:rsidRPr="00FC5C73" w:rsidRDefault="00F90727" w:rsidP="00F90727">
      <w:pPr>
        <w:jc w:val="both"/>
      </w:pPr>
    </w:p>
    <w:p w14:paraId="13EE3E9B" w14:textId="7FA8AA44" w:rsidR="00D02C47" w:rsidRPr="00FC5C73" w:rsidRDefault="00F90727" w:rsidP="00F90727">
      <w:pPr>
        <w:jc w:val="both"/>
      </w:pPr>
      <w:r w:rsidRPr="00FC5C73">
        <w:t xml:space="preserve">Thank you for expressing your interest in being a suicide prevention champion with the South West London Trailblazer project. </w:t>
      </w:r>
    </w:p>
    <w:p w14:paraId="172B5A48" w14:textId="75334B34" w:rsidR="00172839" w:rsidRPr="00FC5C73" w:rsidRDefault="00172839" w:rsidP="00F90727">
      <w:pPr>
        <w:jc w:val="both"/>
      </w:pPr>
    </w:p>
    <w:p w14:paraId="1556B6F6" w14:textId="62EED685" w:rsidR="002364EF" w:rsidRPr="00FC5C73" w:rsidRDefault="00172839" w:rsidP="00F90727">
      <w:pPr>
        <w:jc w:val="both"/>
      </w:pPr>
      <w:r w:rsidRPr="00FC5C73">
        <w:t>This is a voluntary role and flexible. Th</w:t>
      </w:r>
      <w:r w:rsidR="002364EF" w:rsidRPr="00FC5C73">
        <w:t>e</w:t>
      </w:r>
      <w:r w:rsidRPr="00FC5C73">
        <w:t xml:space="preserve"> </w:t>
      </w:r>
      <w:r w:rsidR="002364EF" w:rsidRPr="00FC5C73">
        <w:t xml:space="preserve">Suicide Prevention Champions roles were created to support the </w:t>
      </w:r>
      <w:r w:rsidRPr="00FC5C73">
        <w:t xml:space="preserve">delivery of the South West London Suicide Prevention Trailblazer </w:t>
      </w:r>
      <w:r w:rsidR="002364EF" w:rsidRPr="00FC5C73">
        <w:t>project</w:t>
      </w:r>
      <w:proofErr w:type="gramStart"/>
      <w:r w:rsidR="002364EF" w:rsidRPr="00FC5C73">
        <w:t xml:space="preserve">.  </w:t>
      </w:r>
      <w:proofErr w:type="gramEnd"/>
      <w:r w:rsidR="002364EF" w:rsidRPr="00FC5C73">
        <w:t>More information on the project can be found here:</w:t>
      </w:r>
    </w:p>
    <w:p w14:paraId="55C9F16F" w14:textId="3F400771" w:rsidR="00310225" w:rsidRPr="00FC5C73" w:rsidRDefault="00310225" w:rsidP="00F90727">
      <w:pPr>
        <w:jc w:val="both"/>
      </w:pPr>
    </w:p>
    <w:p w14:paraId="166A44E8" w14:textId="5252EE07" w:rsidR="00310225" w:rsidRPr="00FC5C73" w:rsidRDefault="0045504D" w:rsidP="00F90727">
      <w:pPr>
        <w:jc w:val="both"/>
      </w:pPr>
      <w:hyperlink r:id="rId11" w:history="1">
        <w:r w:rsidR="00BA0C7A" w:rsidRPr="00FC5C73">
          <w:rPr>
            <w:rStyle w:val="Hyperlink"/>
          </w:rPr>
          <w:t>https://www.swlondon.nhs.uk/ourwork/suicide-prevention/</w:t>
        </w:r>
      </w:hyperlink>
      <w:r w:rsidR="00BA0C7A" w:rsidRPr="00FC5C73">
        <w:t xml:space="preserve"> </w:t>
      </w:r>
    </w:p>
    <w:p w14:paraId="52826FDD" w14:textId="710A4BA5" w:rsidR="00BA0C7A" w:rsidRPr="00FC5C73" w:rsidRDefault="00BA0C7A" w:rsidP="00F90727">
      <w:pPr>
        <w:jc w:val="both"/>
      </w:pPr>
    </w:p>
    <w:p w14:paraId="312E3404" w14:textId="24E1909A" w:rsidR="002364EF" w:rsidRPr="00FC5C73" w:rsidRDefault="002364EF" w:rsidP="00F90727">
      <w:pPr>
        <w:jc w:val="both"/>
      </w:pPr>
      <w:r w:rsidRPr="00FC5C73">
        <w:t xml:space="preserve">Suicide prevention champions are being recruited with a wide range of backgrounds including </w:t>
      </w:r>
      <w:r w:rsidR="00BA0C7A" w:rsidRPr="00FC5C73">
        <w:t xml:space="preserve">individuals, working within community-based and voluntary organisations, local businesses, clinical </w:t>
      </w:r>
      <w:proofErr w:type="gramStart"/>
      <w:r w:rsidR="00BA0C7A" w:rsidRPr="00FC5C73">
        <w:t>organisations</w:t>
      </w:r>
      <w:proofErr w:type="gramEnd"/>
      <w:r w:rsidR="00BA0C7A" w:rsidRPr="00FC5C73">
        <w:t xml:space="preserve"> and statutory organisations.  </w:t>
      </w:r>
    </w:p>
    <w:p w14:paraId="7C753550" w14:textId="378B484E" w:rsidR="00BA0C7A" w:rsidRPr="00FC5C73" w:rsidRDefault="00BA0C7A" w:rsidP="00F90727">
      <w:pPr>
        <w:jc w:val="both"/>
      </w:pPr>
    </w:p>
    <w:p w14:paraId="7561B71E" w14:textId="0F03CC78" w:rsidR="00BA0C7A" w:rsidRPr="00FC5C73" w:rsidRDefault="00BA0C7A" w:rsidP="00F90727">
      <w:pPr>
        <w:jc w:val="both"/>
      </w:pPr>
      <w:r w:rsidRPr="00FC5C73">
        <w:t xml:space="preserve">The Suicide Prevention Champion role will involve: </w:t>
      </w:r>
    </w:p>
    <w:p w14:paraId="1FC7C35B" w14:textId="4D9E3088" w:rsidR="00BA0C7A" w:rsidRPr="00FC5C73" w:rsidRDefault="00BA0C7A" w:rsidP="00F90727">
      <w:pPr>
        <w:jc w:val="both"/>
      </w:pPr>
    </w:p>
    <w:p w14:paraId="32829179" w14:textId="77777777" w:rsidR="00D02C47" w:rsidRPr="00FC5C73" w:rsidRDefault="00D02C47" w:rsidP="00D02C47">
      <w:pPr>
        <w:pStyle w:val="ListParagraph"/>
        <w:numPr>
          <w:ilvl w:val="0"/>
          <w:numId w:val="2"/>
        </w:numPr>
        <w:jc w:val="both"/>
      </w:pPr>
      <w:r w:rsidRPr="00FC5C73">
        <w:t>Being aware and able to recognise the signs if someone needs help</w:t>
      </w:r>
    </w:p>
    <w:p w14:paraId="56139098" w14:textId="77777777" w:rsidR="00D02C47" w:rsidRPr="00FC5C73" w:rsidRDefault="00D02C47" w:rsidP="00D02C47">
      <w:pPr>
        <w:pStyle w:val="ListParagraph"/>
        <w:jc w:val="both"/>
      </w:pPr>
      <w:r w:rsidRPr="00FC5C73">
        <w:t xml:space="preserve"> </w:t>
      </w:r>
    </w:p>
    <w:p w14:paraId="479EF58E" w14:textId="77777777" w:rsidR="00D02C47" w:rsidRPr="00FC5C73" w:rsidRDefault="00D02C47" w:rsidP="00D02C47">
      <w:pPr>
        <w:pStyle w:val="ListParagraph"/>
        <w:numPr>
          <w:ilvl w:val="0"/>
          <w:numId w:val="2"/>
        </w:numPr>
        <w:jc w:val="both"/>
      </w:pPr>
      <w:r w:rsidRPr="00FC5C73">
        <w:t xml:space="preserve">Initiate conversations if they are worried about someone </w:t>
      </w:r>
    </w:p>
    <w:p w14:paraId="383F165D" w14:textId="77777777" w:rsidR="00D02C47" w:rsidRPr="00FC5C73" w:rsidRDefault="00D02C47" w:rsidP="00D02C47">
      <w:pPr>
        <w:pStyle w:val="ListParagraph"/>
      </w:pPr>
    </w:p>
    <w:p w14:paraId="6749B617" w14:textId="77777777" w:rsidR="00D02C47" w:rsidRPr="00FC5C73" w:rsidRDefault="00D02C47" w:rsidP="00D02C47">
      <w:pPr>
        <w:pStyle w:val="ListParagraph"/>
        <w:numPr>
          <w:ilvl w:val="0"/>
          <w:numId w:val="2"/>
        </w:numPr>
        <w:jc w:val="both"/>
      </w:pPr>
      <w:r w:rsidRPr="00FC5C73">
        <w:t xml:space="preserve">Provide general support to people experiencing suicidal and mental health problems </w:t>
      </w:r>
    </w:p>
    <w:p w14:paraId="11DB7510" w14:textId="77777777" w:rsidR="00D02C47" w:rsidRPr="00FC5C73" w:rsidRDefault="00D02C47" w:rsidP="00D02C47">
      <w:pPr>
        <w:pStyle w:val="ListParagraph"/>
      </w:pPr>
    </w:p>
    <w:p w14:paraId="2B269F16" w14:textId="77777777" w:rsidR="00D02C47" w:rsidRPr="00FC5C73" w:rsidRDefault="00D02C47" w:rsidP="00D02C47">
      <w:pPr>
        <w:pStyle w:val="ListParagraph"/>
        <w:numPr>
          <w:ilvl w:val="0"/>
          <w:numId w:val="2"/>
        </w:numPr>
        <w:jc w:val="both"/>
      </w:pPr>
      <w:r w:rsidRPr="00FC5C73">
        <w:t xml:space="preserve">Be well informed of local services so that they can signpost those they come into contact to relevant services </w:t>
      </w:r>
    </w:p>
    <w:p w14:paraId="03B1D248" w14:textId="77777777" w:rsidR="00D02C47" w:rsidRPr="00FC5C73" w:rsidRDefault="00D02C47" w:rsidP="00D02C47">
      <w:pPr>
        <w:pStyle w:val="ListParagraph"/>
      </w:pPr>
    </w:p>
    <w:p w14:paraId="57DCCBFA" w14:textId="77777777" w:rsidR="00D02C47" w:rsidRPr="00FC5C73" w:rsidRDefault="00D02C47" w:rsidP="00D02C47">
      <w:pPr>
        <w:pStyle w:val="ListParagraph"/>
        <w:numPr>
          <w:ilvl w:val="0"/>
          <w:numId w:val="2"/>
        </w:numPr>
        <w:jc w:val="both"/>
      </w:pPr>
      <w:r w:rsidRPr="00FC5C73">
        <w:t xml:space="preserve">Actively promote suicide prevention and mental wellbeing </w:t>
      </w:r>
    </w:p>
    <w:p w14:paraId="4C8A1C06" w14:textId="77777777" w:rsidR="00D02C47" w:rsidRPr="00FC5C73" w:rsidRDefault="00D02C47" w:rsidP="00D02C47">
      <w:pPr>
        <w:pStyle w:val="ListParagraph"/>
      </w:pPr>
    </w:p>
    <w:p w14:paraId="6961E2BA" w14:textId="77777777" w:rsidR="00D02C47" w:rsidRPr="00FC5C73" w:rsidRDefault="00D02C47" w:rsidP="00D02C47">
      <w:pPr>
        <w:pStyle w:val="ListParagraph"/>
        <w:numPr>
          <w:ilvl w:val="0"/>
          <w:numId w:val="2"/>
        </w:numPr>
        <w:jc w:val="both"/>
      </w:pPr>
      <w:r w:rsidRPr="00FC5C73">
        <w:t xml:space="preserve">Support the delivery of suicide prevention/ wellbeing activities within their organisation </w:t>
      </w:r>
    </w:p>
    <w:p w14:paraId="6B43DD86" w14:textId="54AFD0F4" w:rsidR="00D02C47" w:rsidRPr="00FC5C73" w:rsidRDefault="00D02C47" w:rsidP="00D02C47">
      <w:pPr>
        <w:jc w:val="both"/>
      </w:pPr>
    </w:p>
    <w:p w14:paraId="77EFF562" w14:textId="3628439C" w:rsidR="00BA0C7A" w:rsidRPr="00FC5C73" w:rsidRDefault="00BA0C7A" w:rsidP="00D02C47">
      <w:pPr>
        <w:jc w:val="both"/>
      </w:pPr>
      <w:r w:rsidRPr="00FC5C73">
        <w:t>The</w:t>
      </w:r>
      <w:r w:rsidR="008C5E55" w:rsidRPr="00FC5C73">
        <w:t xml:space="preserve"> role will involve doing the following: </w:t>
      </w:r>
    </w:p>
    <w:p w14:paraId="54768FE5" w14:textId="77777777" w:rsidR="00D02C47" w:rsidRPr="00FC5C73" w:rsidRDefault="00D02C47" w:rsidP="00D02C47">
      <w:pPr>
        <w:jc w:val="both"/>
      </w:pPr>
    </w:p>
    <w:p w14:paraId="637B2320" w14:textId="77777777" w:rsidR="00D02C47" w:rsidRPr="00FC5C73" w:rsidRDefault="00D02C47" w:rsidP="00D02C47">
      <w:pPr>
        <w:pStyle w:val="ListParagraph"/>
        <w:numPr>
          <w:ilvl w:val="0"/>
          <w:numId w:val="1"/>
        </w:numPr>
        <w:jc w:val="both"/>
      </w:pPr>
      <w:r w:rsidRPr="00FC5C73">
        <w:t xml:space="preserve">Help individuals understand and learn about suicide prevention </w:t>
      </w:r>
    </w:p>
    <w:p w14:paraId="05FF61CA" w14:textId="77777777" w:rsidR="00D02C47" w:rsidRPr="00FC5C73" w:rsidRDefault="00D02C47" w:rsidP="00D02C47">
      <w:pPr>
        <w:pStyle w:val="ListParagraph"/>
        <w:jc w:val="both"/>
      </w:pPr>
    </w:p>
    <w:p w14:paraId="315729B9" w14:textId="77777777" w:rsidR="00D02C47" w:rsidRPr="00FC5C73" w:rsidRDefault="00D02C47" w:rsidP="00D02C47">
      <w:pPr>
        <w:pStyle w:val="ListParagraph"/>
        <w:numPr>
          <w:ilvl w:val="0"/>
          <w:numId w:val="1"/>
        </w:numPr>
        <w:jc w:val="both"/>
      </w:pPr>
      <w:r w:rsidRPr="00FC5C73">
        <w:t xml:space="preserve">Use their own experience or other experience to change how they feel and act on suicide prevention </w:t>
      </w:r>
    </w:p>
    <w:p w14:paraId="77E85F8B" w14:textId="77777777" w:rsidR="00D02C47" w:rsidRPr="00FC5C73" w:rsidRDefault="00D02C47" w:rsidP="00D02C47">
      <w:pPr>
        <w:pStyle w:val="ListParagraph"/>
      </w:pPr>
    </w:p>
    <w:p w14:paraId="28A64053" w14:textId="77777777" w:rsidR="00D02C47" w:rsidRPr="00FC5C73" w:rsidRDefault="00D02C47" w:rsidP="00D02C4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FC5C73">
        <w:t xml:space="preserve">Deliver varied activities to promote suicide prevention e.g.: having conversations; speaking up on suicide prevention, share a story, form a campaign group; run an activity and contribute to the shaping to the suicide prevention agenda </w:t>
      </w:r>
    </w:p>
    <w:p w14:paraId="0CFE6821" w14:textId="77777777" w:rsidR="00D02C47" w:rsidRPr="00FC5C73" w:rsidRDefault="00D02C47" w:rsidP="00D02C47">
      <w:pPr>
        <w:pStyle w:val="ListParagraph"/>
      </w:pPr>
    </w:p>
    <w:p w14:paraId="16ED6167" w14:textId="77777777" w:rsidR="00D02C47" w:rsidRPr="00FC5C73" w:rsidRDefault="00D02C47" w:rsidP="00D02C47">
      <w:pPr>
        <w:pStyle w:val="ListParagraph"/>
        <w:numPr>
          <w:ilvl w:val="0"/>
          <w:numId w:val="1"/>
        </w:numPr>
        <w:jc w:val="both"/>
      </w:pPr>
      <w:r w:rsidRPr="00FC5C73">
        <w:t xml:space="preserve">Network with other suicide prevention champions and provide peer support </w:t>
      </w:r>
    </w:p>
    <w:p w14:paraId="2BBE74BA" w14:textId="77777777" w:rsidR="00D02C47" w:rsidRPr="00FC5C73" w:rsidRDefault="00D02C47" w:rsidP="00D02C47">
      <w:pPr>
        <w:pStyle w:val="ListParagraph"/>
      </w:pPr>
    </w:p>
    <w:p w14:paraId="4490C1E9" w14:textId="77777777" w:rsidR="00D02C47" w:rsidRPr="00FC5C73" w:rsidRDefault="00D02C47" w:rsidP="00D02C47">
      <w:pPr>
        <w:pStyle w:val="ListParagraph"/>
        <w:numPr>
          <w:ilvl w:val="0"/>
          <w:numId w:val="1"/>
        </w:numPr>
        <w:jc w:val="both"/>
      </w:pPr>
      <w:r w:rsidRPr="00FC5C73">
        <w:t xml:space="preserve">Actively promote mental health wellbeing </w:t>
      </w:r>
    </w:p>
    <w:p w14:paraId="006BE648" w14:textId="77777777" w:rsidR="00D02C47" w:rsidRPr="00FC5C73" w:rsidRDefault="00D02C47" w:rsidP="00D02C47">
      <w:pPr>
        <w:pStyle w:val="ListParagraph"/>
      </w:pPr>
    </w:p>
    <w:p w14:paraId="6B60BBFB" w14:textId="77777777" w:rsidR="008C5E55" w:rsidRPr="00FC5C73" w:rsidRDefault="00D02C47" w:rsidP="00D02C47">
      <w:pPr>
        <w:pStyle w:val="ListParagraph"/>
        <w:numPr>
          <w:ilvl w:val="0"/>
          <w:numId w:val="1"/>
        </w:numPr>
        <w:jc w:val="both"/>
      </w:pPr>
      <w:r w:rsidRPr="00FC5C73">
        <w:t>Support the delivery of suicide prevention and wellbeing activities within their organisation</w:t>
      </w:r>
    </w:p>
    <w:p w14:paraId="791871B5" w14:textId="77777777" w:rsidR="008C5E55" w:rsidRPr="00FC5C73" w:rsidRDefault="008C5E55" w:rsidP="008C5E55">
      <w:pPr>
        <w:pStyle w:val="ListParagraph"/>
      </w:pPr>
    </w:p>
    <w:p w14:paraId="6385C0D2" w14:textId="6AE41133" w:rsidR="00D02C47" w:rsidRPr="00FC5C73" w:rsidRDefault="00D02C47" w:rsidP="00D02C47">
      <w:pPr>
        <w:pStyle w:val="ListParagraph"/>
        <w:numPr>
          <w:ilvl w:val="0"/>
          <w:numId w:val="1"/>
        </w:numPr>
        <w:jc w:val="both"/>
      </w:pPr>
      <w:r w:rsidRPr="00FC5C73">
        <w:t>Act as a voice of those who are affected by suicide, self-</w:t>
      </w:r>
      <w:proofErr w:type="gramStart"/>
      <w:r w:rsidRPr="00FC5C73">
        <w:t>harm</w:t>
      </w:r>
      <w:proofErr w:type="gramEnd"/>
      <w:r w:rsidRPr="00FC5C73">
        <w:t xml:space="preserve"> and mental health</w:t>
      </w:r>
    </w:p>
    <w:p w14:paraId="7D4E73E2" w14:textId="77777777" w:rsidR="008C5E55" w:rsidRPr="00FC5C73" w:rsidRDefault="008C5E55" w:rsidP="008C5E55">
      <w:pPr>
        <w:pStyle w:val="ListParagraph"/>
      </w:pPr>
    </w:p>
    <w:p w14:paraId="08C50302" w14:textId="2CA733F9" w:rsidR="008C5E55" w:rsidRPr="00FC5C73" w:rsidRDefault="008C5E55" w:rsidP="008C5E55">
      <w:pPr>
        <w:jc w:val="both"/>
      </w:pPr>
      <w:r w:rsidRPr="00FC5C73">
        <w:lastRenderedPageBreak/>
        <w:t>In order to be able to work with you effectively I would like to request that you complete the attached questionnaire and return it to me</w:t>
      </w:r>
      <w:r w:rsidR="001B2505" w:rsidRPr="00FC5C73">
        <w:t xml:space="preserve"> at: </w:t>
      </w:r>
      <w:hyperlink r:id="rId12" w:history="1">
        <w:r w:rsidR="001B2505" w:rsidRPr="00FC5C73">
          <w:rPr>
            <w:rStyle w:val="Hyperlink"/>
          </w:rPr>
          <w:t>jennifer.nsubuga@swlondon.nhs.uk</w:t>
        </w:r>
      </w:hyperlink>
      <w:r w:rsidR="001B2505" w:rsidRPr="00FC5C73">
        <w:t xml:space="preserve"> </w:t>
      </w:r>
      <w:r w:rsidRPr="00FC5C73">
        <w:t xml:space="preserve"> by Thursday 30 April 2020.  </w:t>
      </w:r>
    </w:p>
    <w:p w14:paraId="6DCE2D6B" w14:textId="77777777" w:rsidR="008C5E55" w:rsidRPr="00FC5C73" w:rsidRDefault="008C5E55" w:rsidP="008C5E55">
      <w:pPr>
        <w:jc w:val="both"/>
      </w:pPr>
    </w:p>
    <w:p w14:paraId="27A28EFA" w14:textId="77777777" w:rsidR="008C5E55" w:rsidRPr="00FC5C73" w:rsidRDefault="008C5E55" w:rsidP="008C5E55">
      <w:pPr>
        <w:jc w:val="both"/>
      </w:pPr>
      <w:r w:rsidRPr="00FC5C73">
        <w:t>If you would like to discuss your participation, please contact:</w:t>
      </w:r>
    </w:p>
    <w:p w14:paraId="031BC8BE" w14:textId="77777777" w:rsidR="008C5E55" w:rsidRPr="00FC5C73" w:rsidRDefault="008C5E55" w:rsidP="008C5E55">
      <w:pPr>
        <w:jc w:val="both"/>
      </w:pPr>
    </w:p>
    <w:p w14:paraId="4591B276" w14:textId="3E957052" w:rsidR="008C5E55" w:rsidRPr="00FC5C73" w:rsidRDefault="008C5E55" w:rsidP="008C5E55">
      <w:pPr>
        <w:pStyle w:val="ListParagraph"/>
        <w:numPr>
          <w:ilvl w:val="0"/>
          <w:numId w:val="4"/>
        </w:numPr>
        <w:jc w:val="both"/>
      </w:pPr>
      <w:r w:rsidRPr="00FC5C73">
        <w:t xml:space="preserve">Matthew Dickens – Suicide Prevention Co-ordinator (covering Croydon, Merton and Sutton) on: </w:t>
      </w:r>
      <w:hyperlink r:id="rId13" w:history="1">
        <w:r w:rsidRPr="00FC5C73">
          <w:rPr>
            <w:rStyle w:val="Hyperlink"/>
          </w:rPr>
          <w:t>suicideprevention@mindincroydon.org</w:t>
        </w:r>
      </w:hyperlink>
      <w:r w:rsidRPr="00FC5C73">
        <w:t xml:space="preserve"> </w:t>
      </w:r>
    </w:p>
    <w:p w14:paraId="0602E038" w14:textId="77777777" w:rsidR="001B2505" w:rsidRPr="00FC5C73" w:rsidRDefault="001B2505" w:rsidP="001B2505">
      <w:pPr>
        <w:pStyle w:val="ListParagraph"/>
        <w:jc w:val="both"/>
      </w:pPr>
    </w:p>
    <w:p w14:paraId="23B7AA00" w14:textId="6DD8ED1E" w:rsidR="001B2505" w:rsidRPr="00FC5C73" w:rsidRDefault="008C5E55" w:rsidP="008C5E55">
      <w:pPr>
        <w:pStyle w:val="ListParagraph"/>
        <w:numPr>
          <w:ilvl w:val="0"/>
          <w:numId w:val="4"/>
        </w:numPr>
        <w:jc w:val="both"/>
      </w:pPr>
      <w:r w:rsidRPr="00FC5C73">
        <w:t xml:space="preserve">Marie McCormack – Suicide Prevention Co-ordinator (covering </w:t>
      </w:r>
      <w:r w:rsidR="001B2505" w:rsidRPr="00FC5C73">
        <w:t xml:space="preserve">Kingston, Richmond and Wandsworth) on: </w:t>
      </w:r>
      <w:hyperlink r:id="rId14" w:history="1">
        <w:r w:rsidR="001B2505" w:rsidRPr="00FC5C73">
          <w:rPr>
            <w:rStyle w:val="Hyperlink"/>
          </w:rPr>
          <w:t>marie@mindinkingston.org.uk</w:t>
        </w:r>
      </w:hyperlink>
    </w:p>
    <w:p w14:paraId="360D8465" w14:textId="5EF175E4" w:rsidR="001B2505" w:rsidRPr="00FC5C73" w:rsidRDefault="001B2505" w:rsidP="001B2505">
      <w:pPr>
        <w:pStyle w:val="ListParagraph"/>
      </w:pPr>
    </w:p>
    <w:p w14:paraId="70448CB5" w14:textId="10D6F6A4" w:rsidR="004E61B7" w:rsidRPr="00FC5C73" w:rsidRDefault="004E61B7" w:rsidP="001B2505">
      <w:pPr>
        <w:pStyle w:val="ListParagraph"/>
      </w:pPr>
    </w:p>
    <w:p w14:paraId="54DECE6F" w14:textId="77777777" w:rsidR="004E61B7" w:rsidRPr="00FC5C73" w:rsidRDefault="004E61B7" w:rsidP="004E61B7">
      <w:pPr>
        <w:jc w:val="left"/>
      </w:pPr>
      <w:r w:rsidRPr="00FC5C73">
        <w:t>I attach for information a toolkit developed to support the delivery of the South West London Suicide Prevention Trailblazer project.</w:t>
      </w:r>
    </w:p>
    <w:p w14:paraId="2B1F6570" w14:textId="77777777" w:rsidR="004E61B7" w:rsidRPr="00FC5C73" w:rsidRDefault="004E61B7" w:rsidP="004E61B7">
      <w:pPr>
        <w:jc w:val="left"/>
      </w:pPr>
    </w:p>
    <w:p w14:paraId="06156BB5" w14:textId="77777777" w:rsidR="004E61B7" w:rsidRPr="00FC5C73" w:rsidRDefault="004E61B7" w:rsidP="004E61B7">
      <w:pPr>
        <w:jc w:val="left"/>
      </w:pPr>
      <w:r w:rsidRPr="00FC5C73">
        <w:t>Kind regards,</w:t>
      </w:r>
    </w:p>
    <w:p w14:paraId="4FC5FB0D" w14:textId="77777777" w:rsidR="004E61B7" w:rsidRPr="00FC5C73" w:rsidRDefault="004E61B7" w:rsidP="004E61B7">
      <w:pPr>
        <w:jc w:val="left"/>
      </w:pPr>
    </w:p>
    <w:p w14:paraId="33971478" w14:textId="77777777" w:rsidR="004E61B7" w:rsidRPr="00FC5C73" w:rsidRDefault="004E61B7" w:rsidP="004E61B7">
      <w:pPr>
        <w:jc w:val="left"/>
      </w:pPr>
    </w:p>
    <w:p w14:paraId="5BFC50FD" w14:textId="793CFBDC" w:rsidR="004E61B7" w:rsidRPr="00FC5C73" w:rsidRDefault="004E61B7" w:rsidP="004E61B7">
      <w:pPr>
        <w:jc w:val="left"/>
      </w:pPr>
      <w:r w:rsidRPr="00FC5C73">
        <w:t xml:space="preserve"> </w:t>
      </w:r>
    </w:p>
    <w:p w14:paraId="496BED80" w14:textId="2581B26C" w:rsidR="008C5E55" w:rsidRPr="00FC5C73" w:rsidRDefault="008C5E55" w:rsidP="008C5E55">
      <w:pPr>
        <w:jc w:val="both"/>
      </w:pPr>
      <w:r w:rsidRPr="00FC5C73">
        <w:t xml:space="preserve"> </w:t>
      </w:r>
    </w:p>
    <w:p w14:paraId="7BA6A057" w14:textId="426211E8" w:rsidR="001B2505" w:rsidRPr="00FC5C73" w:rsidRDefault="001B2505">
      <w:r w:rsidRPr="00FC5C73">
        <w:br w:type="page"/>
      </w:r>
    </w:p>
    <w:p w14:paraId="4755C520" w14:textId="3B80B5F9" w:rsidR="001B2505" w:rsidRPr="00FC5C73" w:rsidRDefault="00343710" w:rsidP="00343710">
      <w:pPr>
        <w:jc w:val="center"/>
        <w:rPr>
          <w:b/>
          <w:bCs/>
        </w:rPr>
      </w:pPr>
      <w:r w:rsidRPr="00FC5C73">
        <w:rPr>
          <w:b/>
          <w:bCs/>
        </w:rPr>
        <w:lastRenderedPageBreak/>
        <w:t xml:space="preserve">South West London Suicide Prevention Trailblazer Project </w:t>
      </w:r>
    </w:p>
    <w:p w14:paraId="53D1F051" w14:textId="01FFE3A4" w:rsidR="00343710" w:rsidRPr="00FC5C73" w:rsidRDefault="00343710" w:rsidP="00343710">
      <w:pPr>
        <w:jc w:val="center"/>
        <w:rPr>
          <w:b/>
          <w:bCs/>
        </w:rPr>
      </w:pPr>
    </w:p>
    <w:p w14:paraId="0D9B5701" w14:textId="77777777" w:rsidR="00E96F6A" w:rsidRPr="00FC5C73" w:rsidRDefault="00E96F6A" w:rsidP="00343710">
      <w:pPr>
        <w:jc w:val="center"/>
        <w:rPr>
          <w:b/>
          <w:bCs/>
        </w:rPr>
      </w:pPr>
      <w:r w:rsidRPr="00FC5C73">
        <w:rPr>
          <w:b/>
          <w:bCs/>
        </w:rPr>
        <w:t>Suicide Prevention Champion questionnaire</w:t>
      </w:r>
    </w:p>
    <w:p w14:paraId="1EFB0560" w14:textId="77777777" w:rsidR="00E96F6A" w:rsidRPr="00FC5C73" w:rsidRDefault="00E96F6A" w:rsidP="00343710">
      <w:pPr>
        <w:jc w:val="center"/>
        <w:rPr>
          <w:b/>
          <w:bCs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106"/>
        <w:gridCol w:w="6492"/>
      </w:tblGrid>
      <w:tr w:rsidR="00E96F6A" w:rsidRPr="00FC5C73" w14:paraId="0AA04BCD" w14:textId="77777777" w:rsidTr="009A76F6">
        <w:trPr>
          <w:trHeight w:val="816"/>
        </w:trPr>
        <w:tc>
          <w:tcPr>
            <w:tcW w:w="4106" w:type="dxa"/>
            <w:shd w:val="clear" w:color="auto" w:fill="BFBFBF" w:themeFill="background1" w:themeFillShade="BF"/>
          </w:tcPr>
          <w:p w14:paraId="66AD8C82" w14:textId="77777777" w:rsidR="00E96F6A" w:rsidRPr="00FC5C73" w:rsidRDefault="00E96F6A" w:rsidP="00E96F6A">
            <w:pPr>
              <w:jc w:val="left"/>
              <w:rPr>
                <w:b/>
                <w:bCs/>
              </w:rPr>
            </w:pPr>
            <w:r w:rsidRPr="00FC5C73">
              <w:rPr>
                <w:b/>
                <w:bCs/>
              </w:rPr>
              <w:t>Name</w:t>
            </w:r>
          </w:p>
          <w:p w14:paraId="788642C1" w14:textId="77777777" w:rsidR="00E96F6A" w:rsidRPr="00FC5C73" w:rsidRDefault="00E96F6A" w:rsidP="00E96F6A">
            <w:pPr>
              <w:jc w:val="left"/>
              <w:rPr>
                <w:b/>
                <w:bCs/>
              </w:rPr>
            </w:pPr>
          </w:p>
          <w:p w14:paraId="752ABF06" w14:textId="2AF4484C" w:rsidR="00E96F6A" w:rsidRPr="00FC5C73" w:rsidRDefault="00E96F6A" w:rsidP="00E96F6A">
            <w:pPr>
              <w:jc w:val="left"/>
              <w:rPr>
                <w:b/>
                <w:bCs/>
              </w:rPr>
            </w:pPr>
          </w:p>
        </w:tc>
        <w:tc>
          <w:tcPr>
            <w:tcW w:w="6492" w:type="dxa"/>
          </w:tcPr>
          <w:p w14:paraId="03EF33BB" w14:textId="77777777" w:rsidR="00E96F6A" w:rsidRPr="00FC5C73" w:rsidRDefault="00E96F6A" w:rsidP="00343710">
            <w:pPr>
              <w:jc w:val="center"/>
            </w:pPr>
          </w:p>
        </w:tc>
      </w:tr>
      <w:tr w:rsidR="00E96F6A" w:rsidRPr="00FC5C73" w14:paraId="357B2479" w14:textId="77777777" w:rsidTr="009A76F6">
        <w:trPr>
          <w:trHeight w:val="808"/>
        </w:trPr>
        <w:tc>
          <w:tcPr>
            <w:tcW w:w="4106" w:type="dxa"/>
            <w:shd w:val="clear" w:color="auto" w:fill="BFBFBF" w:themeFill="background1" w:themeFillShade="BF"/>
          </w:tcPr>
          <w:p w14:paraId="2EB397DE" w14:textId="77777777" w:rsidR="00E96F6A" w:rsidRPr="00FC5C73" w:rsidRDefault="00E96F6A" w:rsidP="00E96F6A">
            <w:pPr>
              <w:jc w:val="left"/>
              <w:rPr>
                <w:b/>
                <w:bCs/>
              </w:rPr>
            </w:pPr>
            <w:r w:rsidRPr="00FC5C73">
              <w:rPr>
                <w:b/>
                <w:bCs/>
              </w:rPr>
              <w:t>Job Title</w:t>
            </w:r>
          </w:p>
          <w:p w14:paraId="3A1F4CA2" w14:textId="77777777" w:rsidR="00E96F6A" w:rsidRPr="00FC5C73" w:rsidRDefault="00E96F6A" w:rsidP="00343710">
            <w:pPr>
              <w:jc w:val="center"/>
              <w:rPr>
                <w:b/>
                <w:bCs/>
              </w:rPr>
            </w:pPr>
          </w:p>
          <w:p w14:paraId="4288BA29" w14:textId="3AD5E0D6" w:rsidR="00E96F6A" w:rsidRPr="00FC5C73" w:rsidRDefault="00E96F6A" w:rsidP="00343710">
            <w:pPr>
              <w:jc w:val="center"/>
              <w:rPr>
                <w:b/>
                <w:bCs/>
              </w:rPr>
            </w:pPr>
          </w:p>
        </w:tc>
        <w:tc>
          <w:tcPr>
            <w:tcW w:w="6492" w:type="dxa"/>
          </w:tcPr>
          <w:p w14:paraId="125A83B3" w14:textId="77777777" w:rsidR="00E96F6A" w:rsidRPr="00FC5C73" w:rsidRDefault="00E96F6A" w:rsidP="00343710">
            <w:pPr>
              <w:jc w:val="center"/>
            </w:pPr>
          </w:p>
        </w:tc>
      </w:tr>
      <w:tr w:rsidR="00E96F6A" w:rsidRPr="00FC5C73" w14:paraId="64038631" w14:textId="77777777" w:rsidTr="009A76F6">
        <w:trPr>
          <w:trHeight w:val="816"/>
        </w:trPr>
        <w:tc>
          <w:tcPr>
            <w:tcW w:w="4106" w:type="dxa"/>
            <w:shd w:val="clear" w:color="auto" w:fill="BFBFBF" w:themeFill="background1" w:themeFillShade="BF"/>
          </w:tcPr>
          <w:p w14:paraId="6838B054" w14:textId="77777777" w:rsidR="00E96F6A" w:rsidRPr="00FC5C73" w:rsidRDefault="00E96F6A" w:rsidP="00E96F6A">
            <w:pPr>
              <w:jc w:val="left"/>
              <w:rPr>
                <w:b/>
                <w:bCs/>
              </w:rPr>
            </w:pPr>
            <w:r w:rsidRPr="00FC5C73">
              <w:rPr>
                <w:b/>
                <w:bCs/>
              </w:rPr>
              <w:t>Organisation</w:t>
            </w:r>
          </w:p>
          <w:p w14:paraId="3D35BD82" w14:textId="77777777" w:rsidR="00E96F6A" w:rsidRPr="00FC5C73" w:rsidRDefault="00E96F6A" w:rsidP="00343710">
            <w:pPr>
              <w:jc w:val="center"/>
              <w:rPr>
                <w:b/>
                <w:bCs/>
              </w:rPr>
            </w:pPr>
          </w:p>
          <w:p w14:paraId="02C445B3" w14:textId="61D18059" w:rsidR="00E96F6A" w:rsidRPr="00FC5C73" w:rsidRDefault="00E96F6A" w:rsidP="00343710">
            <w:pPr>
              <w:jc w:val="center"/>
              <w:rPr>
                <w:b/>
                <w:bCs/>
              </w:rPr>
            </w:pPr>
          </w:p>
        </w:tc>
        <w:tc>
          <w:tcPr>
            <w:tcW w:w="6492" w:type="dxa"/>
          </w:tcPr>
          <w:p w14:paraId="3EB294CE" w14:textId="77777777" w:rsidR="00E96F6A" w:rsidRPr="00FC5C73" w:rsidRDefault="00E96F6A" w:rsidP="00343710">
            <w:pPr>
              <w:jc w:val="center"/>
            </w:pPr>
          </w:p>
        </w:tc>
      </w:tr>
      <w:tr w:rsidR="00E96F6A" w:rsidRPr="00FC5C73" w14:paraId="48542D3E" w14:textId="77777777" w:rsidTr="009A76F6">
        <w:trPr>
          <w:trHeight w:val="816"/>
        </w:trPr>
        <w:tc>
          <w:tcPr>
            <w:tcW w:w="4106" w:type="dxa"/>
            <w:shd w:val="clear" w:color="auto" w:fill="BFBFBF" w:themeFill="background1" w:themeFillShade="BF"/>
          </w:tcPr>
          <w:p w14:paraId="01D5FBF6" w14:textId="77777777" w:rsidR="00E96F6A" w:rsidRPr="00FC5C73" w:rsidRDefault="00E96F6A" w:rsidP="00E96F6A">
            <w:pPr>
              <w:jc w:val="left"/>
              <w:rPr>
                <w:b/>
                <w:bCs/>
              </w:rPr>
            </w:pPr>
            <w:r w:rsidRPr="00FC5C73">
              <w:rPr>
                <w:b/>
                <w:bCs/>
              </w:rPr>
              <w:t>Telephone/ mobile</w:t>
            </w:r>
          </w:p>
          <w:p w14:paraId="0A60964F" w14:textId="77777777" w:rsidR="00E96F6A" w:rsidRPr="00FC5C73" w:rsidRDefault="00E96F6A" w:rsidP="00343710">
            <w:pPr>
              <w:jc w:val="center"/>
              <w:rPr>
                <w:b/>
                <w:bCs/>
              </w:rPr>
            </w:pPr>
          </w:p>
          <w:p w14:paraId="739804B0" w14:textId="092FD08E" w:rsidR="00E96F6A" w:rsidRPr="00FC5C73" w:rsidRDefault="00E96F6A" w:rsidP="00343710">
            <w:pPr>
              <w:jc w:val="center"/>
              <w:rPr>
                <w:b/>
                <w:bCs/>
              </w:rPr>
            </w:pPr>
          </w:p>
        </w:tc>
        <w:tc>
          <w:tcPr>
            <w:tcW w:w="6492" w:type="dxa"/>
          </w:tcPr>
          <w:p w14:paraId="29F8C96D" w14:textId="77777777" w:rsidR="00E96F6A" w:rsidRPr="00FC5C73" w:rsidRDefault="00E96F6A" w:rsidP="00343710">
            <w:pPr>
              <w:jc w:val="center"/>
            </w:pPr>
          </w:p>
        </w:tc>
      </w:tr>
      <w:tr w:rsidR="00E96F6A" w:rsidRPr="00FC5C73" w14:paraId="1B1E91E0" w14:textId="77777777" w:rsidTr="009A76F6">
        <w:trPr>
          <w:trHeight w:val="816"/>
        </w:trPr>
        <w:tc>
          <w:tcPr>
            <w:tcW w:w="4106" w:type="dxa"/>
            <w:shd w:val="clear" w:color="auto" w:fill="BFBFBF" w:themeFill="background1" w:themeFillShade="BF"/>
          </w:tcPr>
          <w:p w14:paraId="1C0A86F6" w14:textId="72BF9900" w:rsidR="00E96F6A" w:rsidRPr="00FC5C73" w:rsidRDefault="00E96F6A" w:rsidP="00E96F6A">
            <w:pPr>
              <w:jc w:val="left"/>
              <w:rPr>
                <w:b/>
                <w:bCs/>
              </w:rPr>
            </w:pPr>
            <w:r w:rsidRPr="00FC5C73">
              <w:rPr>
                <w:b/>
                <w:bCs/>
              </w:rPr>
              <w:t>Email contact</w:t>
            </w:r>
          </w:p>
        </w:tc>
        <w:tc>
          <w:tcPr>
            <w:tcW w:w="6492" w:type="dxa"/>
          </w:tcPr>
          <w:p w14:paraId="0F9F2429" w14:textId="77777777" w:rsidR="00E96F6A" w:rsidRPr="00FC5C73" w:rsidRDefault="00E96F6A" w:rsidP="00343710">
            <w:pPr>
              <w:jc w:val="center"/>
            </w:pPr>
          </w:p>
          <w:p w14:paraId="5D39CB46" w14:textId="77777777" w:rsidR="00E96F6A" w:rsidRPr="00FC5C73" w:rsidRDefault="00E96F6A" w:rsidP="00343710">
            <w:pPr>
              <w:jc w:val="center"/>
            </w:pPr>
          </w:p>
          <w:p w14:paraId="5AE84150" w14:textId="673AFE47" w:rsidR="00E96F6A" w:rsidRPr="00FC5C73" w:rsidRDefault="00E96F6A" w:rsidP="00343710">
            <w:pPr>
              <w:jc w:val="center"/>
            </w:pPr>
          </w:p>
        </w:tc>
      </w:tr>
      <w:tr w:rsidR="004E61B7" w:rsidRPr="00FC5C73" w14:paraId="0A5BB284" w14:textId="77777777" w:rsidTr="009A76F6">
        <w:trPr>
          <w:trHeight w:val="232"/>
        </w:trPr>
        <w:tc>
          <w:tcPr>
            <w:tcW w:w="10598" w:type="dxa"/>
            <w:gridSpan w:val="2"/>
            <w:shd w:val="clear" w:color="auto" w:fill="BFBFBF" w:themeFill="background1" w:themeFillShade="BF"/>
          </w:tcPr>
          <w:p w14:paraId="13890399" w14:textId="0458BD86" w:rsidR="004E61B7" w:rsidRPr="00FC5C73" w:rsidRDefault="004E61B7" w:rsidP="009A76F6">
            <w:pPr>
              <w:jc w:val="both"/>
              <w:rPr>
                <w:b/>
                <w:bCs/>
              </w:rPr>
            </w:pPr>
            <w:r w:rsidRPr="00FC5C73">
              <w:rPr>
                <w:b/>
                <w:bCs/>
              </w:rPr>
              <w:t xml:space="preserve">Briefly explain what motivated you to enlist as a suicide prevention champion   </w:t>
            </w:r>
          </w:p>
        </w:tc>
      </w:tr>
      <w:tr w:rsidR="004E61B7" w:rsidRPr="00FC5C73" w14:paraId="09773061" w14:textId="77777777" w:rsidTr="009A63B1">
        <w:trPr>
          <w:trHeight w:val="1080"/>
        </w:trPr>
        <w:tc>
          <w:tcPr>
            <w:tcW w:w="10598" w:type="dxa"/>
            <w:gridSpan w:val="2"/>
          </w:tcPr>
          <w:p w14:paraId="047153C9" w14:textId="77777777" w:rsidR="004E61B7" w:rsidRPr="00FC5C73" w:rsidRDefault="004E61B7" w:rsidP="009A76F6">
            <w:pPr>
              <w:jc w:val="both"/>
            </w:pPr>
          </w:p>
          <w:p w14:paraId="66B14A9D" w14:textId="77777777" w:rsidR="004E61B7" w:rsidRPr="00FC5C73" w:rsidRDefault="004E61B7" w:rsidP="009A76F6">
            <w:pPr>
              <w:jc w:val="both"/>
            </w:pPr>
          </w:p>
          <w:p w14:paraId="18F5F77D" w14:textId="77777777" w:rsidR="004E61B7" w:rsidRPr="00FC5C73" w:rsidRDefault="004E61B7" w:rsidP="009A76F6">
            <w:pPr>
              <w:jc w:val="both"/>
            </w:pPr>
          </w:p>
          <w:p w14:paraId="1B8702B2" w14:textId="77777777" w:rsidR="004E61B7" w:rsidRPr="00FC5C73" w:rsidRDefault="004E61B7" w:rsidP="009A76F6">
            <w:pPr>
              <w:jc w:val="both"/>
            </w:pPr>
          </w:p>
          <w:p w14:paraId="35A4D307" w14:textId="77777777" w:rsidR="004E61B7" w:rsidRPr="00FC5C73" w:rsidRDefault="004E61B7" w:rsidP="009A76F6">
            <w:pPr>
              <w:jc w:val="both"/>
            </w:pPr>
          </w:p>
          <w:p w14:paraId="387C0922" w14:textId="2BE9711B" w:rsidR="009A76F6" w:rsidRPr="00FC5C73" w:rsidRDefault="009A76F6" w:rsidP="009A76F6">
            <w:pPr>
              <w:jc w:val="both"/>
              <w:rPr>
                <w:b/>
                <w:bCs/>
              </w:rPr>
            </w:pPr>
          </w:p>
        </w:tc>
      </w:tr>
      <w:tr w:rsidR="004E61B7" w:rsidRPr="00FC5C73" w14:paraId="3F2C74F3" w14:textId="77777777" w:rsidTr="009A76F6">
        <w:trPr>
          <w:trHeight w:val="256"/>
        </w:trPr>
        <w:tc>
          <w:tcPr>
            <w:tcW w:w="10598" w:type="dxa"/>
            <w:gridSpan w:val="2"/>
            <w:shd w:val="clear" w:color="auto" w:fill="BFBFBF" w:themeFill="background1" w:themeFillShade="BF"/>
          </w:tcPr>
          <w:p w14:paraId="5D55C9D2" w14:textId="5D9CD31F" w:rsidR="004E61B7" w:rsidRPr="00FC5C73" w:rsidRDefault="004E61B7" w:rsidP="009A76F6">
            <w:pPr>
              <w:jc w:val="both"/>
              <w:rPr>
                <w:b/>
                <w:bCs/>
              </w:rPr>
            </w:pPr>
            <w:r w:rsidRPr="00FC5C73">
              <w:rPr>
                <w:b/>
                <w:bCs/>
              </w:rPr>
              <w:t xml:space="preserve">What do you need to have in place to be able to work as a Suicide Prevention Champion? </w:t>
            </w:r>
          </w:p>
        </w:tc>
      </w:tr>
      <w:tr w:rsidR="004E61B7" w:rsidRPr="00FC5C73" w14:paraId="2DA46C9B" w14:textId="77777777" w:rsidTr="009A76F6">
        <w:trPr>
          <w:trHeight w:val="816"/>
        </w:trPr>
        <w:tc>
          <w:tcPr>
            <w:tcW w:w="10598" w:type="dxa"/>
            <w:gridSpan w:val="2"/>
            <w:shd w:val="clear" w:color="auto" w:fill="FFFFFF" w:themeFill="background1"/>
          </w:tcPr>
          <w:p w14:paraId="670F2A6B" w14:textId="77777777" w:rsidR="004E61B7" w:rsidRPr="00FC5C73" w:rsidRDefault="004E61B7" w:rsidP="009A76F6">
            <w:pPr>
              <w:jc w:val="both"/>
            </w:pPr>
          </w:p>
          <w:p w14:paraId="349D0371" w14:textId="77777777" w:rsidR="004E61B7" w:rsidRPr="00FC5C73" w:rsidRDefault="004E61B7" w:rsidP="009A76F6">
            <w:pPr>
              <w:jc w:val="both"/>
            </w:pPr>
          </w:p>
          <w:p w14:paraId="5526E26B" w14:textId="77777777" w:rsidR="004E61B7" w:rsidRPr="00FC5C73" w:rsidRDefault="004E61B7" w:rsidP="009A76F6">
            <w:pPr>
              <w:jc w:val="both"/>
            </w:pPr>
          </w:p>
          <w:p w14:paraId="6E003CD0" w14:textId="77777777" w:rsidR="004E61B7" w:rsidRPr="00FC5C73" w:rsidRDefault="004E61B7" w:rsidP="009A76F6">
            <w:pPr>
              <w:jc w:val="both"/>
            </w:pPr>
          </w:p>
          <w:p w14:paraId="122EE3E5" w14:textId="77777777" w:rsidR="009A76F6" w:rsidRPr="00FC5C73" w:rsidRDefault="009A76F6" w:rsidP="009A76F6">
            <w:pPr>
              <w:jc w:val="both"/>
            </w:pPr>
          </w:p>
          <w:p w14:paraId="1F62D57A" w14:textId="0D6FB993" w:rsidR="009A76F6" w:rsidRPr="00FC5C73" w:rsidRDefault="009A76F6" w:rsidP="009A76F6">
            <w:pPr>
              <w:jc w:val="both"/>
              <w:rPr>
                <w:b/>
                <w:bCs/>
              </w:rPr>
            </w:pPr>
          </w:p>
        </w:tc>
      </w:tr>
      <w:tr w:rsidR="004E61B7" w:rsidRPr="00FC5C73" w14:paraId="5D4D590A" w14:textId="77777777" w:rsidTr="009A76F6">
        <w:trPr>
          <w:trHeight w:val="290"/>
        </w:trPr>
        <w:tc>
          <w:tcPr>
            <w:tcW w:w="10598" w:type="dxa"/>
            <w:gridSpan w:val="2"/>
            <w:shd w:val="clear" w:color="auto" w:fill="BFBFBF" w:themeFill="background1" w:themeFillShade="BF"/>
          </w:tcPr>
          <w:p w14:paraId="57D33962" w14:textId="7A942888" w:rsidR="004E61B7" w:rsidRPr="00FC5C73" w:rsidRDefault="004E61B7" w:rsidP="009A76F6">
            <w:pPr>
              <w:jc w:val="both"/>
              <w:rPr>
                <w:b/>
                <w:bCs/>
              </w:rPr>
            </w:pPr>
            <w:r w:rsidRPr="00FC5C73">
              <w:rPr>
                <w:b/>
                <w:bCs/>
              </w:rPr>
              <w:t xml:space="preserve">What are your main concerns about being a Suicide Prevention Champion? </w:t>
            </w:r>
          </w:p>
        </w:tc>
      </w:tr>
      <w:tr w:rsidR="009A76F6" w:rsidRPr="00FC5C73" w14:paraId="64579A80" w14:textId="77777777" w:rsidTr="00594BB5">
        <w:trPr>
          <w:trHeight w:val="816"/>
        </w:trPr>
        <w:tc>
          <w:tcPr>
            <w:tcW w:w="10598" w:type="dxa"/>
            <w:gridSpan w:val="2"/>
          </w:tcPr>
          <w:p w14:paraId="6008D055" w14:textId="77777777" w:rsidR="009A76F6" w:rsidRPr="00FC5C73" w:rsidRDefault="009A76F6" w:rsidP="009A76F6">
            <w:pPr>
              <w:jc w:val="both"/>
            </w:pPr>
          </w:p>
          <w:p w14:paraId="5C2CC4BC" w14:textId="77777777" w:rsidR="009A76F6" w:rsidRPr="00FC5C73" w:rsidRDefault="009A76F6" w:rsidP="009A76F6">
            <w:pPr>
              <w:jc w:val="both"/>
            </w:pPr>
          </w:p>
          <w:p w14:paraId="377DA4F9" w14:textId="6A2EC38A" w:rsidR="009A76F6" w:rsidRPr="00FC5C73" w:rsidRDefault="009A76F6" w:rsidP="009A76F6">
            <w:pPr>
              <w:jc w:val="both"/>
            </w:pPr>
          </w:p>
          <w:p w14:paraId="1F10723B" w14:textId="54FB06E4" w:rsidR="009A76F6" w:rsidRPr="00FC5C73" w:rsidRDefault="009A76F6" w:rsidP="009A76F6">
            <w:pPr>
              <w:jc w:val="both"/>
            </w:pPr>
          </w:p>
          <w:p w14:paraId="3D444147" w14:textId="77777777" w:rsidR="009A76F6" w:rsidRPr="00FC5C73" w:rsidRDefault="009A76F6" w:rsidP="009A76F6">
            <w:pPr>
              <w:jc w:val="both"/>
            </w:pPr>
          </w:p>
          <w:p w14:paraId="71FF25BC" w14:textId="3C8438A3" w:rsidR="009A76F6" w:rsidRPr="00FC5C73" w:rsidRDefault="009A76F6" w:rsidP="009A76F6">
            <w:pPr>
              <w:jc w:val="both"/>
              <w:rPr>
                <w:b/>
                <w:bCs/>
              </w:rPr>
            </w:pPr>
          </w:p>
        </w:tc>
      </w:tr>
      <w:tr w:rsidR="009A76F6" w:rsidRPr="00FC5C73" w14:paraId="2FDABB2E" w14:textId="77777777" w:rsidTr="009A76F6">
        <w:trPr>
          <w:trHeight w:val="574"/>
        </w:trPr>
        <w:tc>
          <w:tcPr>
            <w:tcW w:w="10598" w:type="dxa"/>
            <w:gridSpan w:val="2"/>
            <w:shd w:val="clear" w:color="auto" w:fill="BFBFBF" w:themeFill="background1" w:themeFillShade="BF"/>
          </w:tcPr>
          <w:p w14:paraId="4DFE4CF2" w14:textId="4DD4CBC0" w:rsidR="009A76F6" w:rsidRPr="00FC5C73" w:rsidRDefault="009A76F6" w:rsidP="009A76F6">
            <w:pPr>
              <w:jc w:val="both"/>
              <w:rPr>
                <w:b/>
                <w:bCs/>
              </w:rPr>
            </w:pPr>
            <w:r w:rsidRPr="00FC5C73">
              <w:rPr>
                <w:b/>
                <w:bCs/>
              </w:rPr>
              <w:t>Please use this space to make any comments that you would like us to know relating to your involvement</w:t>
            </w:r>
          </w:p>
        </w:tc>
      </w:tr>
      <w:tr w:rsidR="009A76F6" w:rsidRPr="00FC5C73" w14:paraId="5F9009DD" w14:textId="77777777" w:rsidTr="003E4A82">
        <w:trPr>
          <w:trHeight w:val="816"/>
        </w:trPr>
        <w:tc>
          <w:tcPr>
            <w:tcW w:w="10598" w:type="dxa"/>
            <w:gridSpan w:val="2"/>
          </w:tcPr>
          <w:p w14:paraId="08074556" w14:textId="77777777" w:rsidR="009A76F6" w:rsidRPr="00FC5C73" w:rsidRDefault="009A76F6" w:rsidP="009A76F6">
            <w:pPr>
              <w:jc w:val="both"/>
            </w:pPr>
          </w:p>
          <w:p w14:paraId="663B9111" w14:textId="77777777" w:rsidR="009A76F6" w:rsidRPr="00FC5C73" w:rsidRDefault="009A76F6" w:rsidP="009A76F6">
            <w:pPr>
              <w:jc w:val="both"/>
            </w:pPr>
          </w:p>
          <w:p w14:paraId="28337FC3" w14:textId="77777777" w:rsidR="009A76F6" w:rsidRPr="00FC5C73" w:rsidRDefault="009A76F6" w:rsidP="009A76F6">
            <w:pPr>
              <w:jc w:val="both"/>
            </w:pPr>
          </w:p>
          <w:p w14:paraId="0CC63779" w14:textId="77777777" w:rsidR="009A76F6" w:rsidRPr="00FC5C73" w:rsidRDefault="009A76F6" w:rsidP="009A76F6">
            <w:pPr>
              <w:jc w:val="both"/>
            </w:pPr>
          </w:p>
          <w:p w14:paraId="22F30192" w14:textId="2B4AE75D" w:rsidR="009A76F6" w:rsidRPr="00FC5C73" w:rsidRDefault="009A76F6" w:rsidP="009A76F6">
            <w:pPr>
              <w:jc w:val="both"/>
            </w:pPr>
          </w:p>
        </w:tc>
      </w:tr>
    </w:tbl>
    <w:p w14:paraId="067F1E39" w14:textId="7D866807" w:rsidR="00343710" w:rsidRPr="00FC5C73" w:rsidRDefault="00343710" w:rsidP="00343710">
      <w:pPr>
        <w:jc w:val="center"/>
        <w:rPr>
          <w:b/>
          <w:bCs/>
        </w:rPr>
      </w:pPr>
    </w:p>
    <w:p w14:paraId="2851D366" w14:textId="4C1BF843" w:rsidR="00876357" w:rsidRPr="00FC5C73" w:rsidRDefault="00876357" w:rsidP="00876357">
      <w:pPr>
        <w:jc w:val="both"/>
        <w:rPr>
          <w:b/>
          <w:bCs/>
        </w:rPr>
      </w:pPr>
      <w:r w:rsidRPr="00FC5C73">
        <w:rPr>
          <w:b/>
          <w:bCs/>
        </w:rPr>
        <w:t>Your details will be kept for the duration of the project and will only be used for the purpose of the project.</w:t>
      </w:r>
    </w:p>
    <w:p w14:paraId="40F55927" w14:textId="0FCF0E6C" w:rsidR="00876357" w:rsidRPr="00FC5C73" w:rsidRDefault="00876357" w:rsidP="00876357">
      <w:pPr>
        <w:jc w:val="both"/>
        <w:rPr>
          <w:b/>
          <w:bCs/>
        </w:rPr>
      </w:pPr>
    </w:p>
    <w:p w14:paraId="72C89E79" w14:textId="36B79E11" w:rsidR="00876357" w:rsidRPr="00FC5C73" w:rsidRDefault="004E61B7" w:rsidP="00876357">
      <w:pPr>
        <w:jc w:val="both"/>
        <w:rPr>
          <w:b/>
          <w:bCs/>
        </w:rPr>
      </w:pPr>
      <w:r w:rsidRPr="00FC5C73">
        <w:rPr>
          <w:b/>
          <w:bCs/>
        </w:rPr>
        <w:t xml:space="preserve">Please return the completed questionnaire to </w:t>
      </w:r>
      <w:hyperlink r:id="rId15" w:history="1">
        <w:r w:rsidRPr="00FC5C73">
          <w:rPr>
            <w:rStyle w:val="Hyperlink"/>
            <w:b/>
            <w:bCs/>
          </w:rPr>
          <w:t>jennifer.nsubuga@swlonon.nhs.uk</w:t>
        </w:r>
      </w:hyperlink>
      <w:r w:rsidRPr="00FC5C73">
        <w:rPr>
          <w:b/>
          <w:bCs/>
        </w:rPr>
        <w:t xml:space="preserve"> </w:t>
      </w:r>
    </w:p>
    <w:sectPr w:rsidR="00876357" w:rsidRPr="00FC5C73" w:rsidSect="004E61B7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6E8CA" w14:textId="77777777" w:rsidR="0045504D" w:rsidRDefault="0045504D" w:rsidP="009A76F6">
      <w:r>
        <w:separator/>
      </w:r>
    </w:p>
  </w:endnote>
  <w:endnote w:type="continuationSeparator" w:id="0">
    <w:p w14:paraId="2C97047B" w14:textId="77777777" w:rsidR="0045504D" w:rsidRDefault="0045504D" w:rsidP="009A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1830F" w14:textId="77777777" w:rsidR="0045504D" w:rsidRDefault="0045504D" w:rsidP="009A76F6">
      <w:r>
        <w:separator/>
      </w:r>
    </w:p>
  </w:footnote>
  <w:footnote w:type="continuationSeparator" w:id="0">
    <w:p w14:paraId="1A247B46" w14:textId="77777777" w:rsidR="0045504D" w:rsidRDefault="0045504D" w:rsidP="009A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48E3E" w14:textId="2D9AEB06" w:rsidR="009A76F6" w:rsidRDefault="00C50883">
    <w:pPr>
      <w:pStyle w:val="Header"/>
    </w:pPr>
    <w:r w:rsidRPr="00B2289D">
      <w:rPr>
        <w:noProof/>
        <w:sz w:val="11"/>
        <w:szCs w:val="11"/>
        <w:lang w:eastAsia="en-GB"/>
      </w:rPr>
      <w:drawing>
        <wp:inline distT="0" distB="0" distL="0" distR="0" wp14:anchorId="4292972A" wp14:editId="0CBDF6CF">
          <wp:extent cx="2217600" cy="842400"/>
          <wp:effectExtent l="0" t="0" r="5080" b="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-SWL_CC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00" cy="8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7003A" w14:textId="77777777" w:rsidR="00C50883" w:rsidRDefault="00C50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BD9"/>
    <w:multiLevelType w:val="hybridMultilevel"/>
    <w:tmpl w:val="C5AA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A5985"/>
    <w:multiLevelType w:val="hybridMultilevel"/>
    <w:tmpl w:val="0C9A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94644"/>
    <w:multiLevelType w:val="hybridMultilevel"/>
    <w:tmpl w:val="A5D42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A6FBA"/>
    <w:multiLevelType w:val="hybridMultilevel"/>
    <w:tmpl w:val="FFE6D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27"/>
    <w:rsid w:val="00172839"/>
    <w:rsid w:val="001B2505"/>
    <w:rsid w:val="002364EF"/>
    <w:rsid w:val="00286074"/>
    <w:rsid w:val="00310225"/>
    <w:rsid w:val="00343710"/>
    <w:rsid w:val="0045504D"/>
    <w:rsid w:val="004B7202"/>
    <w:rsid w:val="004E61B7"/>
    <w:rsid w:val="00656BFF"/>
    <w:rsid w:val="0069373B"/>
    <w:rsid w:val="006A7C96"/>
    <w:rsid w:val="008621A9"/>
    <w:rsid w:val="00876357"/>
    <w:rsid w:val="008C5E55"/>
    <w:rsid w:val="00982277"/>
    <w:rsid w:val="009A76F6"/>
    <w:rsid w:val="00A030CC"/>
    <w:rsid w:val="00A34591"/>
    <w:rsid w:val="00A8044F"/>
    <w:rsid w:val="00AA2107"/>
    <w:rsid w:val="00AB700B"/>
    <w:rsid w:val="00BA0C7A"/>
    <w:rsid w:val="00BC6841"/>
    <w:rsid w:val="00C50883"/>
    <w:rsid w:val="00D02C47"/>
    <w:rsid w:val="00E96F6A"/>
    <w:rsid w:val="00F90727"/>
    <w:rsid w:val="00F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A9DF0"/>
  <w15:chartTrackingRefBased/>
  <w15:docId w15:val="{63F6EAD9-916D-47A3-A0DD-816982ED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C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6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F6"/>
  </w:style>
  <w:style w:type="paragraph" w:styleId="Footer">
    <w:name w:val="footer"/>
    <w:basedOn w:val="Normal"/>
    <w:link w:val="FooterChar"/>
    <w:uiPriority w:val="99"/>
    <w:unhideWhenUsed/>
    <w:rsid w:val="009A76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icideprevention@mindincroydon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nnifer.nsubuga@swlondon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london.nhs.uk/ourwork/suicide-preven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nnifer.nsubuga@swlonon.nhs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e@mindinkingsto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0287F01AF4743A213D1A393B7D6DE" ma:contentTypeVersion="12" ma:contentTypeDescription="Create a new document." ma:contentTypeScope="" ma:versionID="ae42db7321204044980fe24fb0c5e38e">
  <xsd:schema xmlns:xsd="http://www.w3.org/2001/XMLSchema" xmlns:xs="http://www.w3.org/2001/XMLSchema" xmlns:p="http://schemas.microsoft.com/office/2006/metadata/properties" xmlns:ns2="4c89e7ae-2a6e-4957-84b7-ecb0a5d94838" xmlns:ns3="6fa801d0-3c7b-4d4f-811e-99e91f78593b" targetNamespace="http://schemas.microsoft.com/office/2006/metadata/properties" ma:root="true" ma:fieldsID="855d44d1281f26793f4525ce42304455" ns2:_="" ns3:_="">
    <xsd:import namespace="4c89e7ae-2a6e-4957-84b7-ecb0a5d94838"/>
    <xsd:import namespace="6fa801d0-3c7b-4d4f-811e-99e91f785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9e7ae-2a6e-4957-84b7-ecb0a5d94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801d0-3c7b-4d4f-811e-99e91f785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74134-4E14-46A5-9719-9B2BB77ED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5E98C1-5F74-4BBA-930A-528CCD53E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89ACB-F885-4E9C-A65B-9FED63806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9e7ae-2a6e-4957-84b7-ecb0a5d94838"/>
    <ds:schemaRef ds:uri="6fa801d0-3c7b-4d4f-811e-99e91f785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D35C5-D2DF-4C92-AAE2-2671F1CF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Nsubuga (NHS South West London CCG)</dc:creator>
  <cp:keywords/>
  <dc:description/>
  <cp:lastModifiedBy>Jennifer Nsubuga (NHS South West London CCG)</cp:lastModifiedBy>
  <cp:revision>7</cp:revision>
  <dcterms:created xsi:type="dcterms:W3CDTF">2020-04-22T11:37:00Z</dcterms:created>
  <dcterms:modified xsi:type="dcterms:W3CDTF">2020-04-22T12:09:00Z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0x0101009A50287F01AF4743A213D1A393B7D6DE</vt:lpwstr>
  </property>
</Properties>
</file>