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6D040" w14:textId="4948CB58" w:rsidR="00165AE0" w:rsidRPr="0082098B" w:rsidRDefault="00165AE0">
      <w:pPr>
        <w:rPr>
          <w:rFonts w:ascii="Segoe UI" w:hAnsi="Segoe UI" w:cs="Segoe UI"/>
        </w:rPr>
      </w:pPr>
      <w:r w:rsidRPr="0082098B">
        <w:rPr>
          <w:rFonts w:ascii="Segoe UI" w:hAnsi="Segoe UI" w:cs="Segoe UI"/>
          <w:noProof/>
          <w:shd w:val="clear" w:color="auto" w:fill="E6E6E6"/>
          <w:lang w:eastAsia="en-GB"/>
        </w:rPr>
        <w:drawing>
          <wp:anchor distT="0" distB="0" distL="114300" distR="114300" simplePos="0" relativeHeight="251658240" behindDoc="1" locked="0" layoutInCell="1" allowOverlap="1" wp14:anchorId="7F3E568E" wp14:editId="16A72491">
            <wp:simplePos x="0" y="0"/>
            <wp:positionH relativeFrom="column">
              <wp:posOffset>160610</wp:posOffset>
            </wp:positionH>
            <wp:positionV relativeFrom="paragraph">
              <wp:posOffset>626</wp:posOffset>
            </wp:positionV>
            <wp:extent cx="939800" cy="965835"/>
            <wp:effectExtent l="0" t="0" r="0" b="5715"/>
            <wp:wrapTight wrapText="bothSides">
              <wp:wrapPolygon edited="0">
                <wp:start x="0" y="0"/>
                <wp:lineTo x="0" y="21302"/>
                <wp:lineTo x="21016" y="21302"/>
                <wp:lineTo x="210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VA Logo Mas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98B">
        <w:rPr>
          <w:rFonts w:ascii="Segoe UI" w:hAnsi="Segoe UI" w:cs="Segoe UI"/>
        </w:rPr>
        <w:t xml:space="preserve">                        </w:t>
      </w:r>
    </w:p>
    <w:p w14:paraId="5ADFF22D" w14:textId="77777777" w:rsidR="00165AE0" w:rsidRPr="0082098B" w:rsidRDefault="00165AE0">
      <w:pPr>
        <w:rPr>
          <w:rFonts w:ascii="Segoe UI" w:hAnsi="Segoe UI" w:cs="Segoe UI"/>
        </w:rPr>
      </w:pPr>
    </w:p>
    <w:p w14:paraId="0F4A11CC" w14:textId="4B339CE7" w:rsidR="00165AE0" w:rsidRPr="0082098B" w:rsidRDefault="0082098B" w:rsidP="0082098B">
      <w:pPr>
        <w:rPr>
          <w:rFonts w:ascii="Segoe UI" w:hAnsi="Segoe UI" w:cs="Segoe UI"/>
          <w:sz w:val="32"/>
          <w:szCs w:val="32"/>
          <w:u w:val="single"/>
        </w:rPr>
      </w:pPr>
      <w:r w:rsidRPr="0082098B">
        <w:rPr>
          <w:rFonts w:ascii="Segoe UI" w:hAnsi="Segoe UI" w:cs="Segoe UI"/>
          <w:sz w:val="32"/>
          <w:szCs w:val="32"/>
        </w:rPr>
        <w:t xml:space="preserve">              </w:t>
      </w:r>
      <w:r w:rsidR="00165AE0" w:rsidRPr="0082098B">
        <w:rPr>
          <w:rFonts w:ascii="Segoe UI" w:hAnsi="Segoe UI" w:cs="Segoe UI"/>
          <w:sz w:val="32"/>
          <w:szCs w:val="32"/>
          <w:u w:val="single"/>
        </w:rPr>
        <w:t>Kingston Voluntary Action</w:t>
      </w:r>
    </w:p>
    <w:p w14:paraId="0B8AB31F" w14:textId="77777777" w:rsidR="00165AE0" w:rsidRPr="0082098B" w:rsidRDefault="00165AE0">
      <w:pPr>
        <w:rPr>
          <w:rFonts w:ascii="Segoe UI" w:hAnsi="Segoe UI" w:cs="Segoe UI"/>
        </w:rPr>
      </w:pPr>
    </w:p>
    <w:p w14:paraId="40168FE2" w14:textId="017487CD" w:rsidR="001752D7" w:rsidRPr="0082098B" w:rsidRDefault="00276FE8">
      <w:pPr>
        <w:rPr>
          <w:rFonts w:ascii="Segoe UI" w:hAnsi="Segoe UI" w:cs="Segoe UI"/>
          <w:sz w:val="28"/>
          <w:szCs w:val="28"/>
        </w:rPr>
      </w:pPr>
      <w:r w:rsidRPr="0082098B">
        <w:rPr>
          <w:rFonts w:ascii="Segoe UI" w:hAnsi="Segoe UI" w:cs="Segoe UI"/>
          <w:sz w:val="28"/>
          <w:szCs w:val="28"/>
        </w:rPr>
        <w:t xml:space="preserve">Communications Manager </w:t>
      </w:r>
      <w:r w:rsidR="001752D7" w:rsidRPr="0082098B">
        <w:rPr>
          <w:rFonts w:ascii="Segoe UI" w:hAnsi="Segoe UI" w:cs="Segoe UI"/>
          <w:sz w:val="28"/>
          <w:szCs w:val="28"/>
        </w:rPr>
        <w:t xml:space="preserve"> </w:t>
      </w:r>
    </w:p>
    <w:tbl>
      <w:tblPr>
        <w:tblStyle w:val="TableGrid1"/>
        <w:tblW w:w="0" w:type="auto"/>
        <w:tblBorders>
          <w:top w:val="double" w:sz="4" w:space="0" w:color="C45911"/>
          <w:left w:val="double" w:sz="4" w:space="0" w:color="C45911"/>
          <w:bottom w:val="double" w:sz="4" w:space="0" w:color="C45911"/>
          <w:right w:val="double" w:sz="4" w:space="0" w:color="C45911"/>
          <w:insideH w:val="double" w:sz="4" w:space="0" w:color="C45911"/>
          <w:insideV w:val="double" w:sz="4" w:space="0" w:color="C45911"/>
        </w:tblBorders>
        <w:tblLook w:val="04A0" w:firstRow="1" w:lastRow="0" w:firstColumn="1" w:lastColumn="0" w:noHBand="0" w:noVBand="1"/>
      </w:tblPr>
      <w:tblGrid>
        <w:gridCol w:w="3674"/>
        <w:gridCol w:w="5322"/>
      </w:tblGrid>
      <w:tr w:rsidR="0082098B" w:rsidRPr="0082098B" w14:paraId="57A91DF8" w14:textId="77777777" w:rsidTr="00B14C8D">
        <w:tc>
          <w:tcPr>
            <w:tcW w:w="3674" w:type="dxa"/>
            <w:shd w:val="clear" w:color="auto" w:fill="F2F2F2" w:themeFill="background1" w:themeFillShade="F2"/>
          </w:tcPr>
          <w:p w14:paraId="638DCD78" w14:textId="33BE347E" w:rsidR="00A42E89" w:rsidRPr="0082098B" w:rsidRDefault="00B14C8D" w:rsidP="0EA77543">
            <w:pPr>
              <w:rPr>
                <w:rFonts w:ascii="Segoe UI" w:eastAsia="Calibri" w:hAnsi="Segoe UI" w:cs="Segoe UI"/>
                <w:sz w:val="22"/>
              </w:rPr>
            </w:pPr>
            <w:r w:rsidRPr="0082098B">
              <w:rPr>
                <w:rFonts w:ascii="Segoe UI" w:eastAsia="Calibri" w:hAnsi="Segoe UI" w:cs="Segoe UI"/>
                <w:sz w:val="22"/>
              </w:rPr>
              <w:t>Hours per week</w:t>
            </w:r>
          </w:p>
        </w:tc>
        <w:tc>
          <w:tcPr>
            <w:tcW w:w="5322" w:type="dxa"/>
          </w:tcPr>
          <w:p w14:paraId="52105566" w14:textId="51557633" w:rsidR="00A42E89" w:rsidRPr="0082098B" w:rsidRDefault="00276FE8" w:rsidP="00B14C8D">
            <w:pPr>
              <w:rPr>
                <w:rFonts w:ascii="Segoe UI" w:eastAsia="Calibri" w:hAnsi="Segoe UI" w:cs="Segoe UI"/>
                <w:sz w:val="22"/>
              </w:rPr>
            </w:pPr>
            <w:r w:rsidRPr="0082098B">
              <w:rPr>
                <w:rFonts w:ascii="Segoe UI" w:eastAsia="Calibri" w:hAnsi="Segoe UI" w:cs="Segoe UI"/>
                <w:sz w:val="22"/>
              </w:rPr>
              <w:t xml:space="preserve">28hours </w:t>
            </w:r>
            <w:r w:rsidR="00A42E89" w:rsidRPr="0082098B">
              <w:rPr>
                <w:rFonts w:ascii="Segoe UI" w:eastAsia="Calibri" w:hAnsi="Segoe UI" w:cs="Segoe UI"/>
                <w:sz w:val="22"/>
              </w:rPr>
              <w:t xml:space="preserve"> </w:t>
            </w:r>
          </w:p>
        </w:tc>
      </w:tr>
      <w:tr w:rsidR="0082098B" w:rsidRPr="0082098B" w14:paraId="7103DB13" w14:textId="77777777" w:rsidTr="00453618">
        <w:tc>
          <w:tcPr>
            <w:tcW w:w="3674" w:type="dxa"/>
            <w:shd w:val="clear" w:color="auto" w:fill="F2F2F2" w:themeFill="background1" w:themeFillShade="F2"/>
          </w:tcPr>
          <w:p w14:paraId="5EADC542" w14:textId="2E71804E" w:rsidR="00B14C8D" w:rsidRPr="0082098B" w:rsidDel="00B14C8D" w:rsidRDefault="00B14C8D" w:rsidP="0EA77543">
            <w:pPr>
              <w:rPr>
                <w:rFonts w:ascii="Segoe UI" w:eastAsia="Calibri" w:hAnsi="Segoe UI" w:cs="Segoe UI"/>
              </w:rPr>
            </w:pPr>
            <w:r w:rsidRPr="0082098B">
              <w:rPr>
                <w:rFonts w:ascii="Segoe UI" w:eastAsia="Calibri" w:hAnsi="Segoe UI" w:cs="Segoe UI"/>
              </w:rPr>
              <w:t xml:space="preserve">Salary: </w:t>
            </w:r>
          </w:p>
        </w:tc>
        <w:tc>
          <w:tcPr>
            <w:tcW w:w="5322" w:type="dxa"/>
          </w:tcPr>
          <w:p w14:paraId="4B756080" w14:textId="4266EC76" w:rsidR="00B14C8D" w:rsidRPr="0082098B" w:rsidRDefault="00497865" w:rsidP="00B14C8D">
            <w:pPr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</w:rPr>
              <w:t>£26,453 (WTE £33,066</w:t>
            </w:r>
            <w:r w:rsidR="00276FE8" w:rsidRPr="0082098B">
              <w:rPr>
                <w:rFonts w:ascii="Segoe UI" w:eastAsia="Calibri" w:hAnsi="Segoe UI" w:cs="Segoe UI"/>
              </w:rPr>
              <w:t>) +3% pension contribution</w:t>
            </w:r>
          </w:p>
        </w:tc>
      </w:tr>
      <w:tr w:rsidR="0082098B" w:rsidRPr="0082098B" w14:paraId="1BA66411" w14:textId="77777777" w:rsidTr="00B14C8D">
        <w:tc>
          <w:tcPr>
            <w:tcW w:w="3674" w:type="dxa"/>
            <w:shd w:val="clear" w:color="auto" w:fill="F2F2F2" w:themeFill="background1" w:themeFillShade="F2"/>
          </w:tcPr>
          <w:p w14:paraId="39FB9EA0" w14:textId="123353A8" w:rsidR="00A42E89" w:rsidRPr="0082098B" w:rsidRDefault="00B14C8D" w:rsidP="0EA77543">
            <w:pPr>
              <w:rPr>
                <w:rFonts w:ascii="Segoe UI" w:eastAsia="Calibri" w:hAnsi="Segoe UI" w:cs="Segoe UI"/>
                <w:sz w:val="22"/>
              </w:rPr>
            </w:pPr>
            <w:r w:rsidRPr="0082098B">
              <w:rPr>
                <w:rFonts w:ascii="Segoe UI" w:eastAsia="Calibri" w:hAnsi="Segoe UI" w:cs="Segoe UI"/>
                <w:sz w:val="22"/>
              </w:rPr>
              <w:t xml:space="preserve">Reporting to: </w:t>
            </w:r>
          </w:p>
        </w:tc>
        <w:tc>
          <w:tcPr>
            <w:tcW w:w="5322" w:type="dxa"/>
          </w:tcPr>
          <w:p w14:paraId="05013DA4" w14:textId="02B893E4" w:rsidR="00A42E89" w:rsidRPr="0082098B" w:rsidRDefault="00A42E89" w:rsidP="00A42E89">
            <w:pPr>
              <w:rPr>
                <w:rFonts w:ascii="Segoe UI" w:eastAsia="Calibri" w:hAnsi="Segoe UI" w:cs="Segoe UI"/>
                <w:sz w:val="22"/>
              </w:rPr>
            </w:pPr>
            <w:r w:rsidRPr="0082098B">
              <w:rPr>
                <w:rFonts w:ascii="Segoe UI" w:eastAsia="Calibri" w:hAnsi="Segoe UI" w:cs="Segoe UI"/>
                <w:sz w:val="22"/>
              </w:rPr>
              <w:t>Chief Executive</w:t>
            </w:r>
            <w:r w:rsidR="00B14C8D" w:rsidRPr="0082098B">
              <w:rPr>
                <w:rFonts w:ascii="Segoe UI" w:eastAsia="Calibri" w:hAnsi="Segoe UI" w:cs="Segoe UI"/>
                <w:sz w:val="22"/>
              </w:rPr>
              <w:t xml:space="preserve"> Officer</w:t>
            </w:r>
            <w:r w:rsidRPr="0082098B">
              <w:rPr>
                <w:rFonts w:ascii="Segoe UI" w:eastAsia="Calibri" w:hAnsi="Segoe UI" w:cs="Segoe UI"/>
                <w:sz w:val="22"/>
              </w:rPr>
              <w:t xml:space="preserve"> of Kingston Voluntary Action</w:t>
            </w:r>
          </w:p>
        </w:tc>
      </w:tr>
    </w:tbl>
    <w:p w14:paraId="10A58F73" w14:textId="77777777" w:rsidR="00A42E89" w:rsidRPr="0082098B" w:rsidRDefault="00A42E89">
      <w:pPr>
        <w:rPr>
          <w:rFonts w:ascii="Segoe UI" w:hAnsi="Segoe UI" w:cs="Segoe UI"/>
        </w:rPr>
      </w:pPr>
    </w:p>
    <w:p w14:paraId="651A5C9C" w14:textId="5CE75277" w:rsidR="00583FDD" w:rsidRPr="0082098B" w:rsidRDefault="00FD0EB8">
      <w:pPr>
        <w:rPr>
          <w:rFonts w:ascii="Segoe UI" w:hAnsi="Segoe UI" w:cs="Segoe UI"/>
          <w:b/>
        </w:rPr>
      </w:pPr>
      <w:r w:rsidRPr="0082098B">
        <w:rPr>
          <w:rFonts w:ascii="Segoe UI" w:hAnsi="Segoe UI" w:cs="Segoe UI"/>
          <w:b/>
        </w:rPr>
        <w:t xml:space="preserve">Main </w:t>
      </w:r>
      <w:r w:rsidR="000272C7" w:rsidRPr="0082098B">
        <w:rPr>
          <w:rFonts w:ascii="Segoe UI" w:hAnsi="Segoe UI" w:cs="Segoe UI"/>
          <w:b/>
        </w:rPr>
        <w:t>Purpose of the job</w:t>
      </w:r>
    </w:p>
    <w:p w14:paraId="6491527D" w14:textId="5F0D7DE5" w:rsidR="28491F0F" w:rsidRPr="0082098B" w:rsidRDefault="28491F0F" w:rsidP="5B3F304D">
      <w:pPr>
        <w:rPr>
          <w:rFonts w:ascii="Segoe UI" w:hAnsi="Segoe UI" w:cs="Segoe UI"/>
        </w:rPr>
      </w:pPr>
      <w:r w:rsidRPr="0082098B">
        <w:rPr>
          <w:rFonts w:ascii="Segoe UI" w:hAnsi="Segoe UI" w:cs="Segoe UI"/>
        </w:rPr>
        <w:t>To lead on a</w:t>
      </w:r>
      <w:r w:rsidR="1B679834" w:rsidRPr="0082098B">
        <w:rPr>
          <w:rFonts w:ascii="Segoe UI" w:hAnsi="Segoe UI" w:cs="Segoe UI"/>
        </w:rPr>
        <w:t xml:space="preserve">n impactful </w:t>
      </w:r>
      <w:r w:rsidRPr="0082098B">
        <w:rPr>
          <w:rFonts w:ascii="Segoe UI" w:hAnsi="Segoe UI" w:cs="Segoe UI"/>
        </w:rPr>
        <w:t>communications and marketing stra</w:t>
      </w:r>
      <w:r w:rsidR="666B44DE" w:rsidRPr="0082098B">
        <w:rPr>
          <w:rFonts w:ascii="Segoe UI" w:hAnsi="Segoe UI" w:cs="Segoe UI"/>
        </w:rPr>
        <w:t xml:space="preserve">tegy </w:t>
      </w:r>
      <w:r w:rsidR="65C9FB19" w:rsidRPr="0082098B">
        <w:rPr>
          <w:rFonts w:ascii="Segoe UI" w:hAnsi="Segoe UI" w:cs="Segoe UI"/>
        </w:rPr>
        <w:t>supporting</w:t>
      </w:r>
      <w:r w:rsidR="666B44DE" w:rsidRPr="0082098B">
        <w:rPr>
          <w:rFonts w:ascii="Segoe UI" w:hAnsi="Segoe UI" w:cs="Segoe UI"/>
        </w:rPr>
        <w:t xml:space="preserve"> Kingston Voluntary Action’s </w:t>
      </w:r>
      <w:r w:rsidR="5CBA04A3" w:rsidRPr="0082098B">
        <w:rPr>
          <w:rFonts w:ascii="Segoe UI" w:hAnsi="Segoe UI" w:cs="Segoe UI"/>
        </w:rPr>
        <w:t xml:space="preserve">vision and </w:t>
      </w:r>
      <w:r w:rsidR="666B44DE" w:rsidRPr="0082098B">
        <w:rPr>
          <w:rFonts w:ascii="Segoe UI" w:hAnsi="Segoe UI" w:cs="Segoe UI"/>
        </w:rPr>
        <w:t xml:space="preserve">mission and successful delivery of </w:t>
      </w:r>
      <w:r w:rsidR="58F1C1A8" w:rsidRPr="0082098B">
        <w:rPr>
          <w:rFonts w:ascii="Segoe UI" w:hAnsi="Segoe UI" w:cs="Segoe UI"/>
        </w:rPr>
        <w:t>i</w:t>
      </w:r>
      <w:r w:rsidR="666B44DE" w:rsidRPr="0082098B">
        <w:rPr>
          <w:rFonts w:ascii="Segoe UI" w:hAnsi="Segoe UI" w:cs="Segoe UI"/>
        </w:rPr>
        <w:t xml:space="preserve">nfrastructure </w:t>
      </w:r>
      <w:r w:rsidR="141CAA2F" w:rsidRPr="0082098B">
        <w:rPr>
          <w:rFonts w:ascii="Segoe UI" w:hAnsi="Segoe UI" w:cs="Segoe UI"/>
        </w:rPr>
        <w:t>s</w:t>
      </w:r>
      <w:r w:rsidR="666B44DE" w:rsidRPr="0082098B">
        <w:rPr>
          <w:rFonts w:ascii="Segoe UI" w:hAnsi="Segoe UI" w:cs="Segoe UI"/>
        </w:rPr>
        <w:t xml:space="preserve">upport to Kingston’s </w:t>
      </w:r>
      <w:r w:rsidR="1ACEC144" w:rsidRPr="0082098B">
        <w:rPr>
          <w:rFonts w:ascii="Segoe UI" w:hAnsi="Segoe UI" w:cs="Segoe UI"/>
        </w:rPr>
        <w:t>V</w:t>
      </w:r>
      <w:r w:rsidR="666B44DE" w:rsidRPr="0082098B">
        <w:rPr>
          <w:rFonts w:ascii="Segoe UI" w:hAnsi="Segoe UI" w:cs="Segoe UI"/>
        </w:rPr>
        <w:t xml:space="preserve">oluntary, </w:t>
      </w:r>
      <w:r w:rsidR="7FABF17B" w:rsidRPr="0082098B">
        <w:rPr>
          <w:rFonts w:ascii="Segoe UI" w:hAnsi="Segoe UI" w:cs="Segoe UI"/>
        </w:rPr>
        <w:t>C</w:t>
      </w:r>
      <w:r w:rsidR="666B44DE" w:rsidRPr="0082098B">
        <w:rPr>
          <w:rFonts w:ascii="Segoe UI" w:hAnsi="Segoe UI" w:cs="Segoe UI"/>
        </w:rPr>
        <w:t>ommunity a</w:t>
      </w:r>
      <w:r w:rsidR="191C46A6" w:rsidRPr="0082098B">
        <w:rPr>
          <w:rFonts w:ascii="Segoe UI" w:hAnsi="Segoe UI" w:cs="Segoe UI"/>
        </w:rPr>
        <w:t xml:space="preserve">nd </w:t>
      </w:r>
      <w:r w:rsidR="6E0C5390" w:rsidRPr="0082098B">
        <w:rPr>
          <w:rFonts w:ascii="Segoe UI" w:hAnsi="Segoe UI" w:cs="Segoe UI"/>
        </w:rPr>
        <w:t>S</w:t>
      </w:r>
      <w:r w:rsidR="191C46A6" w:rsidRPr="0082098B">
        <w:rPr>
          <w:rFonts w:ascii="Segoe UI" w:hAnsi="Segoe UI" w:cs="Segoe UI"/>
        </w:rPr>
        <w:t xml:space="preserve">ocial </w:t>
      </w:r>
      <w:r w:rsidR="20C675ED" w:rsidRPr="0082098B">
        <w:rPr>
          <w:rFonts w:ascii="Segoe UI" w:hAnsi="Segoe UI" w:cs="Segoe UI"/>
        </w:rPr>
        <w:t>E</w:t>
      </w:r>
      <w:r w:rsidR="191C46A6" w:rsidRPr="0082098B">
        <w:rPr>
          <w:rFonts w:ascii="Segoe UI" w:hAnsi="Segoe UI" w:cs="Segoe UI"/>
        </w:rPr>
        <w:t>nterprise</w:t>
      </w:r>
      <w:r w:rsidR="00DE1CBE">
        <w:rPr>
          <w:rFonts w:ascii="Segoe UI" w:hAnsi="Segoe UI" w:cs="Segoe UI"/>
        </w:rPr>
        <w:t xml:space="preserve"> (VCSE)</w:t>
      </w:r>
      <w:r w:rsidR="191C46A6" w:rsidRPr="0082098B">
        <w:rPr>
          <w:rFonts w:ascii="Segoe UI" w:hAnsi="Segoe UI" w:cs="Segoe UI"/>
        </w:rPr>
        <w:t xml:space="preserve"> sector.</w:t>
      </w:r>
      <w:r w:rsidR="3D2EE15F" w:rsidRPr="0082098B">
        <w:rPr>
          <w:rFonts w:ascii="Segoe UI" w:hAnsi="Segoe UI" w:cs="Segoe UI"/>
        </w:rPr>
        <w:t xml:space="preserve">  </w:t>
      </w:r>
      <w:r w:rsidR="1465B1DB" w:rsidRPr="0082098B">
        <w:rPr>
          <w:rFonts w:ascii="Segoe UI" w:hAnsi="Segoe UI" w:cs="Segoe UI"/>
        </w:rPr>
        <w:t xml:space="preserve">Key objectives </w:t>
      </w:r>
      <w:r w:rsidR="3D2EE15F" w:rsidRPr="0082098B">
        <w:rPr>
          <w:rFonts w:ascii="Segoe UI" w:hAnsi="Segoe UI" w:cs="Segoe UI"/>
        </w:rPr>
        <w:t xml:space="preserve">include raising KVA’s profile, disseminating relevant news </w:t>
      </w:r>
      <w:r w:rsidR="0A59332E" w:rsidRPr="0082098B">
        <w:rPr>
          <w:rFonts w:ascii="Segoe UI" w:hAnsi="Segoe UI" w:cs="Segoe UI"/>
        </w:rPr>
        <w:t>and campaigning on sector issues via a range of channels</w:t>
      </w:r>
      <w:r w:rsidR="36DFEF48" w:rsidRPr="0082098B">
        <w:rPr>
          <w:rFonts w:ascii="Segoe UI" w:hAnsi="Segoe UI" w:cs="Segoe UI"/>
        </w:rPr>
        <w:t xml:space="preserve"> and</w:t>
      </w:r>
      <w:r w:rsidR="0A59332E" w:rsidRPr="0082098B">
        <w:rPr>
          <w:rFonts w:ascii="Segoe UI" w:hAnsi="Segoe UI" w:cs="Segoe UI"/>
        </w:rPr>
        <w:t xml:space="preserve"> </w:t>
      </w:r>
      <w:r w:rsidR="5BDBA72F" w:rsidRPr="0082098B">
        <w:rPr>
          <w:rFonts w:ascii="Segoe UI" w:hAnsi="Segoe UI" w:cs="Segoe UI"/>
        </w:rPr>
        <w:t>to a range of stakeholders</w:t>
      </w:r>
      <w:r w:rsidR="6C3A0B19" w:rsidRPr="0082098B">
        <w:rPr>
          <w:rFonts w:ascii="Segoe UI" w:hAnsi="Segoe UI" w:cs="Segoe UI"/>
        </w:rPr>
        <w:t>,</w:t>
      </w:r>
      <w:r w:rsidR="5BDBA72F" w:rsidRPr="0082098B">
        <w:rPr>
          <w:rFonts w:ascii="Segoe UI" w:hAnsi="Segoe UI" w:cs="Segoe UI"/>
        </w:rPr>
        <w:t xml:space="preserve"> including other local VCSE organisations, statutory services and the wider community.</w:t>
      </w:r>
    </w:p>
    <w:p w14:paraId="1EF441FE" w14:textId="509AD32D" w:rsidR="5B3F304D" w:rsidRPr="0082098B" w:rsidRDefault="5B3F304D" w:rsidP="5B3F304D">
      <w:pPr>
        <w:rPr>
          <w:rFonts w:ascii="Segoe UI" w:hAnsi="Segoe UI" w:cs="Segoe UI"/>
        </w:rPr>
      </w:pPr>
    </w:p>
    <w:p w14:paraId="1B14A282" w14:textId="77777777" w:rsidR="00CD2459" w:rsidRPr="0082098B" w:rsidRDefault="00CD2459" w:rsidP="00DA63E6">
      <w:pPr>
        <w:rPr>
          <w:rFonts w:ascii="Segoe UI" w:hAnsi="Segoe UI" w:cs="Segoe UI"/>
          <w:b/>
        </w:rPr>
      </w:pPr>
      <w:r w:rsidRPr="0082098B">
        <w:rPr>
          <w:rFonts w:ascii="Segoe UI" w:hAnsi="Segoe UI" w:cs="Segoe UI"/>
          <w:b/>
        </w:rPr>
        <w:t>Main Duties and Responsibilities:</w:t>
      </w:r>
    </w:p>
    <w:p w14:paraId="5FE63488" w14:textId="77777777" w:rsidR="00021FBC" w:rsidRPr="0082098B" w:rsidRDefault="00021FBC" w:rsidP="00312FB4">
      <w:pPr>
        <w:pStyle w:val="ListParagraph"/>
        <w:numPr>
          <w:ilvl w:val="0"/>
          <w:numId w:val="16"/>
        </w:numPr>
        <w:rPr>
          <w:rFonts w:ascii="Segoe UI" w:hAnsi="Segoe UI" w:cs="Segoe UI"/>
        </w:rPr>
      </w:pPr>
      <w:r w:rsidRPr="0082098B">
        <w:rPr>
          <w:rFonts w:ascii="Segoe UI" w:hAnsi="Segoe UI" w:cs="Segoe UI"/>
        </w:rPr>
        <w:t>Proactively promote the VCSE sector and KVA by sourcing and developing stories and case studies</w:t>
      </w:r>
    </w:p>
    <w:p w14:paraId="37B671EF" w14:textId="22F0BCC6" w:rsidR="00021FBC" w:rsidRPr="0082098B" w:rsidRDefault="00021FBC" w:rsidP="00312FB4">
      <w:pPr>
        <w:pStyle w:val="ListParagraph"/>
        <w:numPr>
          <w:ilvl w:val="0"/>
          <w:numId w:val="16"/>
        </w:numPr>
        <w:rPr>
          <w:rFonts w:ascii="Segoe UI" w:hAnsi="Segoe UI" w:cs="Segoe UI"/>
        </w:rPr>
      </w:pPr>
      <w:r w:rsidRPr="0082098B">
        <w:rPr>
          <w:rFonts w:ascii="Segoe UI" w:hAnsi="Segoe UI" w:cs="Segoe UI"/>
        </w:rPr>
        <w:t xml:space="preserve">To </w:t>
      </w:r>
      <w:r w:rsidR="099ECE2F" w:rsidRPr="0082098B">
        <w:rPr>
          <w:rFonts w:ascii="Segoe UI" w:hAnsi="Segoe UI" w:cs="Segoe UI"/>
        </w:rPr>
        <w:t xml:space="preserve">work with KVA staff to </w:t>
      </w:r>
      <w:r w:rsidRPr="0082098B">
        <w:rPr>
          <w:rFonts w:ascii="Segoe UI" w:hAnsi="Segoe UI" w:cs="Segoe UI"/>
        </w:rPr>
        <w:t xml:space="preserve">gather </w:t>
      </w:r>
      <w:r w:rsidR="61641512" w:rsidRPr="0082098B">
        <w:rPr>
          <w:rFonts w:ascii="Segoe UI" w:hAnsi="Segoe UI" w:cs="Segoe UI"/>
        </w:rPr>
        <w:t xml:space="preserve">relevant </w:t>
      </w:r>
      <w:r w:rsidRPr="0082098B">
        <w:rPr>
          <w:rFonts w:ascii="Segoe UI" w:hAnsi="Segoe UI" w:cs="Segoe UI"/>
        </w:rPr>
        <w:t xml:space="preserve">national, regional and local news </w:t>
      </w:r>
      <w:r w:rsidR="461E4DC6" w:rsidRPr="0082098B">
        <w:rPr>
          <w:rFonts w:ascii="Segoe UI" w:hAnsi="Segoe UI" w:cs="Segoe UI"/>
        </w:rPr>
        <w:t>create, write</w:t>
      </w:r>
      <w:r w:rsidRPr="0082098B">
        <w:rPr>
          <w:rFonts w:ascii="Segoe UI" w:hAnsi="Segoe UI" w:cs="Segoe UI"/>
        </w:rPr>
        <w:t xml:space="preserve"> and circulate regular  KVA e-bulletin</w:t>
      </w:r>
      <w:r w:rsidR="38CCC38D" w:rsidRPr="0082098B">
        <w:rPr>
          <w:rFonts w:ascii="Segoe UI" w:hAnsi="Segoe UI" w:cs="Segoe UI"/>
        </w:rPr>
        <w:t>s</w:t>
      </w:r>
      <w:r w:rsidRPr="0082098B">
        <w:rPr>
          <w:rFonts w:ascii="Segoe UI" w:hAnsi="Segoe UI" w:cs="Segoe UI"/>
        </w:rPr>
        <w:t xml:space="preserve">  </w:t>
      </w:r>
    </w:p>
    <w:p w14:paraId="3E5AF9E5" w14:textId="0886C509" w:rsidR="001A0D28" w:rsidRPr="0082098B" w:rsidRDefault="001A0D28" w:rsidP="00312FB4">
      <w:pPr>
        <w:pStyle w:val="ListParagraph"/>
        <w:numPr>
          <w:ilvl w:val="0"/>
          <w:numId w:val="16"/>
        </w:numPr>
        <w:rPr>
          <w:rFonts w:ascii="Segoe UI" w:hAnsi="Segoe UI" w:cs="Segoe UI"/>
        </w:rPr>
      </w:pPr>
      <w:r w:rsidRPr="0082098B">
        <w:rPr>
          <w:rFonts w:ascii="Segoe UI" w:hAnsi="Segoe UI" w:cs="Segoe UI"/>
        </w:rPr>
        <w:t xml:space="preserve">To oversee KVA’s website administration ensuring that information is up-to-date and accurate and develop new functions and features as required </w:t>
      </w:r>
    </w:p>
    <w:p w14:paraId="4A147D64" w14:textId="04BA222F" w:rsidR="001A0D28" w:rsidRPr="0082098B" w:rsidRDefault="001A0D28" w:rsidP="00312FB4">
      <w:pPr>
        <w:pStyle w:val="ListParagraph"/>
        <w:numPr>
          <w:ilvl w:val="0"/>
          <w:numId w:val="16"/>
        </w:numPr>
        <w:rPr>
          <w:rFonts w:ascii="Segoe UI" w:hAnsi="Segoe UI" w:cs="Segoe UI"/>
        </w:rPr>
      </w:pPr>
      <w:r w:rsidRPr="0082098B">
        <w:rPr>
          <w:rFonts w:ascii="Segoe UI" w:hAnsi="Segoe UI" w:cs="Segoe UI"/>
        </w:rPr>
        <w:t>To maintain and promote</w:t>
      </w:r>
      <w:r w:rsidR="70666755" w:rsidRPr="0082098B">
        <w:rPr>
          <w:rFonts w:ascii="Segoe UI" w:hAnsi="Segoe UI" w:cs="Segoe UI"/>
        </w:rPr>
        <w:t xml:space="preserve"> the</w:t>
      </w:r>
      <w:r w:rsidRPr="0082098B">
        <w:rPr>
          <w:rFonts w:ascii="Segoe UI" w:hAnsi="Segoe UI" w:cs="Segoe UI"/>
        </w:rPr>
        <w:t xml:space="preserve"> KVA ‘corporate identity’ ensuring it is reflected across print and electronic media</w:t>
      </w:r>
    </w:p>
    <w:p w14:paraId="52504AC2" w14:textId="30C66023" w:rsidR="001A0D28" w:rsidRPr="0082098B" w:rsidRDefault="001A0D28" w:rsidP="00312FB4">
      <w:pPr>
        <w:pStyle w:val="ListParagraph"/>
        <w:numPr>
          <w:ilvl w:val="0"/>
          <w:numId w:val="16"/>
        </w:numPr>
        <w:rPr>
          <w:rFonts w:ascii="Segoe UI" w:hAnsi="Segoe UI" w:cs="Segoe UI"/>
        </w:rPr>
      </w:pPr>
      <w:r w:rsidRPr="0082098B">
        <w:rPr>
          <w:rFonts w:ascii="Segoe UI" w:hAnsi="Segoe UI" w:cs="Segoe UI"/>
        </w:rPr>
        <w:t xml:space="preserve">Work with projects that are part of the KVA family, providing advice and guidance on their marketing and </w:t>
      </w:r>
      <w:r w:rsidR="006724C8" w:rsidRPr="0082098B">
        <w:rPr>
          <w:rFonts w:ascii="Segoe UI" w:hAnsi="Segoe UI" w:cs="Segoe UI"/>
        </w:rPr>
        <w:t xml:space="preserve"> way</w:t>
      </w:r>
      <w:r w:rsidR="18F7CDA6" w:rsidRPr="0082098B">
        <w:rPr>
          <w:rFonts w:ascii="Segoe UI" w:hAnsi="Segoe UI" w:cs="Segoe UI"/>
        </w:rPr>
        <w:t>s</w:t>
      </w:r>
      <w:r w:rsidR="006724C8" w:rsidRPr="0082098B">
        <w:rPr>
          <w:rFonts w:ascii="Segoe UI" w:hAnsi="Segoe UI" w:cs="Segoe UI"/>
        </w:rPr>
        <w:t xml:space="preserve"> to cross-promote different projects</w:t>
      </w:r>
    </w:p>
    <w:p w14:paraId="41007466" w14:textId="46FEFA3A" w:rsidR="006724C8" w:rsidRPr="0082098B" w:rsidRDefault="006724C8" w:rsidP="00312FB4">
      <w:pPr>
        <w:pStyle w:val="ListParagraph"/>
        <w:numPr>
          <w:ilvl w:val="0"/>
          <w:numId w:val="16"/>
        </w:numPr>
        <w:rPr>
          <w:rFonts w:ascii="Segoe UI" w:hAnsi="Segoe UI" w:cs="Segoe UI"/>
        </w:rPr>
      </w:pPr>
      <w:r w:rsidRPr="0082098B">
        <w:rPr>
          <w:rFonts w:ascii="Segoe UI" w:hAnsi="Segoe UI" w:cs="Segoe UI"/>
        </w:rPr>
        <w:t>To work with other members of staff on KVA events and training ensuring that marketing</w:t>
      </w:r>
      <w:r w:rsidR="4FCE165B" w:rsidRPr="0082098B">
        <w:rPr>
          <w:rFonts w:ascii="Segoe UI" w:hAnsi="Segoe UI" w:cs="Segoe UI"/>
        </w:rPr>
        <w:t xml:space="preserve"> </w:t>
      </w:r>
      <w:r w:rsidRPr="0082098B">
        <w:rPr>
          <w:rFonts w:ascii="Segoe UI" w:hAnsi="Segoe UI" w:cs="Segoe UI"/>
        </w:rPr>
        <w:t xml:space="preserve"> information </w:t>
      </w:r>
      <w:r w:rsidR="3D2C9012" w:rsidRPr="0082098B">
        <w:rPr>
          <w:rFonts w:ascii="Segoe UI" w:hAnsi="Segoe UI" w:cs="Segoe UI"/>
        </w:rPr>
        <w:t xml:space="preserve">and display </w:t>
      </w:r>
      <w:r w:rsidRPr="0082098B">
        <w:rPr>
          <w:rFonts w:ascii="Segoe UI" w:hAnsi="Segoe UI" w:cs="Segoe UI"/>
        </w:rPr>
        <w:t xml:space="preserve">materials are </w:t>
      </w:r>
      <w:r w:rsidR="76D02A7F" w:rsidRPr="0082098B">
        <w:rPr>
          <w:rFonts w:ascii="Segoe UI" w:hAnsi="Segoe UI" w:cs="Segoe UI"/>
        </w:rPr>
        <w:t>created and events and training</w:t>
      </w:r>
      <w:r w:rsidRPr="0082098B">
        <w:rPr>
          <w:rFonts w:ascii="Segoe UI" w:hAnsi="Segoe UI" w:cs="Segoe UI"/>
        </w:rPr>
        <w:t xml:space="preserve"> promoted </w:t>
      </w:r>
      <w:r w:rsidR="39D4CF7F" w:rsidRPr="0082098B">
        <w:rPr>
          <w:rFonts w:ascii="Segoe UI" w:hAnsi="Segoe UI" w:cs="Segoe UI"/>
        </w:rPr>
        <w:t>widely</w:t>
      </w:r>
    </w:p>
    <w:p w14:paraId="031D6B3E" w14:textId="1EA94621" w:rsidR="006724C8" w:rsidRPr="0082098B" w:rsidRDefault="006724C8" w:rsidP="00312FB4">
      <w:pPr>
        <w:pStyle w:val="ListParagraph"/>
        <w:numPr>
          <w:ilvl w:val="0"/>
          <w:numId w:val="16"/>
        </w:numPr>
        <w:rPr>
          <w:rFonts w:ascii="Segoe UI" w:hAnsi="Segoe UI" w:cs="Segoe UI"/>
        </w:rPr>
      </w:pPr>
      <w:r w:rsidRPr="0082098B">
        <w:rPr>
          <w:rFonts w:ascii="Segoe UI" w:hAnsi="Segoe UI" w:cs="Segoe UI"/>
        </w:rPr>
        <w:t xml:space="preserve">To lead on ensuring KVA remains GDPR compliant </w:t>
      </w:r>
    </w:p>
    <w:p w14:paraId="1412573C" w14:textId="3E426EAE" w:rsidR="006724C8" w:rsidRPr="0082098B" w:rsidRDefault="006724C8" w:rsidP="00312FB4">
      <w:pPr>
        <w:pStyle w:val="ListParagraph"/>
        <w:numPr>
          <w:ilvl w:val="0"/>
          <w:numId w:val="16"/>
        </w:numPr>
        <w:rPr>
          <w:rFonts w:ascii="Segoe UI" w:hAnsi="Segoe UI" w:cs="Segoe UI"/>
        </w:rPr>
      </w:pPr>
      <w:r w:rsidRPr="0082098B">
        <w:rPr>
          <w:rFonts w:ascii="Segoe UI" w:hAnsi="Segoe UI" w:cs="Segoe UI"/>
        </w:rPr>
        <w:t>Overall responsibility for maintaining KVA</w:t>
      </w:r>
      <w:r w:rsidR="45665C87" w:rsidRPr="0082098B">
        <w:rPr>
          <w:rFonts w:ascii="Segoe UI" w:hAnsi="Segoe UI" w:cs="Segoe UI"/>
        </w:rPr>
        <w:t>’s</w:t>
      </w:r>
      <w:r w:rsidRPr="0082098B">
        <w:rPr>
          <w:rFonts w:ascii="Segoe UI" w:hAnsi="Segoe UI" w:cs="Segoe UI"/>
        </w:rPr>
        <w:t xml:space="preserve"> database, Simply Connect, ensuring it is fully embedded in the organisation including supporting and training KVA staff as necessary </w:t>
      </w:r>
    </w:p>
    <w:p w14:paraId="665E3A8A" w14:textId="30D63A52" w:rsidR="006724C8" w:rsidRPr="0082098B" w:rsidRDefault="006724C8" w:rsidP="00312FB4">
      <w:pPr>
        <w:pStyle w:val="ListParagraph"/>
        <w:numPr>
          <w:ilvl w:val="0"/>
          <w:numId w:val="16"/>
        </w:numPr>
        <w:rPr>
          <w:rFonts w:ascii="Segoe UI" w:hAnsi="Segoe UI" w:cs="Segoe UI"/>
        </w:rPr>
      </w:pPr>
      <w:r w:rsidRPr="0082098B">
        <w:rPr>
          <w:rFonts w:ascii="Segoe UI" w:hAnsi="Segoe UI" w:cs="Segoe UI"/>
        </w:rPr>
        <w:t>Us</w:t>
      </w:r>
      <w:r w:rsidR="476A57F8" w:rsidRPr="0082098B">
        <w:rPr>
          <w:rFonts w:ascii="Segoe UI" w:hAnsi="Segoe UI" w:cs="Segoe UI"/>
        </w:rPr>
        <w:t>e</w:t>
      </w:r>
      <w:r w:rsidRPr="0082098B">
        <w:rPr>
          <w:rFonts w:ascii="Segoe UI" w:hAnsi="Segoe UI" w:cs="Segoe UI"/>
        </w:rPr>
        <w:t xml:space="preserve"> the database to </w:t>
      </w:r>
      <w:r w:rsidR="1CD87217" w:rsidRPr="0082098B">
        <w:rPr>
          <w:rFonts w:ascii="Segoe UI" w:hAnsi="Segoe UI" w:cs="Segoe UI"/>
        </w:rPr>
        <w:t xml:space="preserve">support monitoring and evaluation including </w:t>
      </w:r>
      <w:r w:rsidRPr="0082098B">
        <w:rPr>
          <w:rFonts w:ascii="Segoe UI" w:hAnsi="Segoe UI" w:cs="Segoe UI"/>
        </w:rPr>
        <w:t xml:space="preserve">performance against Key Performance Indicators </w:t>
      </w:r>
      <w:r w:rsidR="7B13104E" w:rsidRPr="0082098B">
        <w:rPr>
          <w:rFonts w:ascii="Segoe UI" w:hAnsi="Segoe UI" w:cs="Segoe UI"/>
        </w:rPr>
        <w:t xml:space="preserve">and compiling reports to commissioners </w:t>
      </w:r>
    </w:p>
    <w:p w14:paraId="420E940E" w14:textId="5DA6757F" w:rsidR="006724C8" w:rsidRPr="0082098B" w:rsidRDefault="140B4A8D" w:rsidP="006724C8">
      <w:pPr>
        <w:pStyle w:val="ListParagraph"/>
        <w:numPr>
          <w:ilvl w:val="0"/>
          <w:numId w:val="16"/>
        </w:numPr>
        <w:rPr>
          <w:rFonts w:ascii="Segoe UI" w:hAnsi="Segoe UI" w:cs="Segoe UI"/>
        </w:rPr>
      </w:pPr>
      <w:r w:rsidRPr="0082098B">
        <w:rPr>
          <w:rFonts w:ascii="Segoe UI" w:hAnsi="Segoe UI" w:cs="Segoe UI"/>
        </w:rPr>
        <w:lastRenderedPageBreak/>
        <w:t>Review and f</w:t>
      </w:r>
      <w:r w:rsidR="3DA7A155" w:rsidRPr="0082098B">
        <w:rPr>
          <w:rFonts w:ascii="Segoe UI" w:hAnsi="Segoe UI" w:cs="Segoe UI"/>
        </w:rPr>
        <w:t>urther d</w:t>
      </w:r>
      <w:r w:rsidR="006724C8" w:rsidRPr="0082098B">
        <w:rPr>
          <w:rFonts w:ascii="Segoe UI" w:hAnsi="Segoe UI" w:cs="Segoe UI"/>
        </w:rPr>
        <w:t xml:space="preserve">evelop </w:t>
      </w:r>
      <w:r w:rsidR="778BBD46" w:rsidRPr="0082098B">
        <w:rPr>
          <w:rFonts w:ascii="Segoe UI" w:hAnsi="Segoe UI" w:cs="Segoe UI"/>
        </w:rPr>
        <w:t>KVA’s</w:t>
      </w:r>
      <w:r w:rsidR="0082098B">
        <w:rPr>
          <w:rFonts w:ascii="Segoe UI" w:hAnsi="Segoe UI" w:cs="Segoe UI"/>
        </w:rPr>
        <w:t xml:space="preserve"> </w:t>
      </w:r>
      <w:r w:rsidR="006724C8" w:rsidRPr="0082098B">
        <w:rPr>
          <w:rFonts w:ascii="Segoe UI" w:hAnsi="Segoe UI" w:cs="Segoe UI"/>
        </w:rPr>
        <w:t>internal</w:t>
      </w:r>
      <w:r w:rsidR="70AF2C77" w:rsidRPr="0082098B">
        <w:rPr>
          <w:rFonts w:ascii="Segoe UI" w:hAnsi="Segoe UI" w:cs="Segoe UI"/>
        </w:rPr>
        <w:t xml:space="preserve"> and external</w:t>
      </w:r>
      <w:r w:rsidR="006724C8" w:rsidRPr="0082098B">
        <w:rPr>
          <w:rFonts w:ascii="Segoe UI" w:hAnsi="Segoe UI" w:cs="Segoe UI"/>
        </w:rPr>
        <w:t xml:space="preserve"> </w:t>
      </w:r>
      <w:r w:rsidR="7B044F86" w:rsidRPr="0082098B">
        <w:rPr>
          <w:rFonts w:ascii="Segoe UI" w:hAnsi="Segoe UI" w:cs="Segoe UI"/>
        </w:rPr>
        <w:t>C</w:t>
      </w:r>
      <w:r w:rsidR="006724C8" w:rsidRPr="0082098B">
        <w:rPr>
          <w:rFonts w:ascii="Segoe UI" w:hAnsi="Segoe UI" w:cs="Segoe UI"/>
        </w:rPr>
        <w:t xml:space="preserve">ommunications </w:t>
      </w:r>
      <w:r w:rsidR="519EB8A7" w:rsidRPr="0082098B">
        <w:rPr>
          <w:rFonts w:ascii="Segoe UI" w:hAnsi="Segoe UI" w:cs="Segoe UI"/>
        </w:rPr>
        <w:t>&amp; Marketing strategy</w:t>
      </w:r>
      <w:r w:rsidR="006724C8" w:rsidRPr="0082098B">
        <w:rPr>
          <w:rFonts w:ascii="Segoe UI" w:hAnsi="Segoe UI" w:cs="Segoe UI"/>
        </w:rPr>
        <w:t xml:space="preserve"> </w:t>
      </w:r>
    </w:p>
    <w:p w14:paraId="586FD16B" w14:textId="4738E7F7" w:rsidR="258F6C71" w:rsidRPr="0082098B" w:rsidRDefault="258F6C71" w:rsidP="79585F59">
      <w:pPr>
        <w:pStyle w:val="ListParagraph"/>
        <w:numPr>
          <w:ilvl w:val="0"/>
          <w:numId w:val="16"/>
        </w:numPr>
      </w:pPr>
      <w:r w:rsidRPr="0082098B">
        <w:rPr>
          <w:rFonts w:ascii="Segoe UI" w:hAnsi="Segoe UI" w:cs="Segoe UI"/>
        </w:rPr>
        <w:t>To write, edit and produce key publications in a range of media</w:t>
      </w:r>
      <w:r w:rsidR="393E046B" w:rsidRPr="0082098B">
        <w:rPr>
          <w:rFonts w:ascii="Segoe UI" w:hAnsi="Segoe UI" w:cs="Segoe UI"/>
        </w:rPr>
        <w:t xml:space="preserve"> e.g. annual report </w:t>
      </w:r>
    </w:p>
    <w:p w14:paraId="7ED28DC9" w14:textId="49BBB8F4" w:rsidR="008C63D8" w:rsidRPr="0082098B" w:rsidRDefault="413B7171" w:rsidP="0082098B">
      <w:pPr>
        <w:rPr>
          <w:rFonts w:ascii="Segoe UI" w:hAnsi="Segoe UI" w:cs="Segoe UI"/>
        </w:rPr>
      </w:pPr>
      <w:r w:rsidRPr="0082098B">
        <w:rPr>
          <w:rFonts w:ascii="Segoe UI" w:hAnsi="Segoe UI" w:cs="Segoe UI"/>
          <w:b/>
          <w:bCs/>
        </w:rPr>
        <w:t xml:space="preserve">Connected Kingston </w:t>
      </w:r>
      <w:r w:rsidR="0082098B" w:rsidRPr="0082098B">
        <w:rPr>
          <w:rFonts w:ascii="Segoe UI" w:hAnsi="Segoe UI" w:cs="Segoe UI"/>
          <w:b/>
          <w:bCs/>
        </w:rPr>
        <w:t>responsibilities –</w:t>
      </w:r>
      <w:r w:rsidR="00337677" w:rsidRPr="0082098B">
        <w:rPr>
          <w:rFonts w:ascii="Segoe UI" w:hAnsi="Segoe UI" w:cs="Segoe UI"/>
          <w:b/>
          <w:bCs/>
        </w:rPr>
        <w:t xml:space="preserve"> </w:t>
      </w:r>
      <w:r w:rsidR="00337677" w:rsidRPr="0082098B">
        <w:rPr>
          <w:rFonts w:ascii="Segoe UI" w:hAnsi="Segoe UI" w:cs="Segoe UI"/>
        </w:rPr>
        <w:t xml:space="preserve">The post is part-funded through </w:t>
      </w:r>
      <w:r w:rsidR="70B5E0AE" w:rsidRPr="0082098B">
        <w:rPr>
          <w:rFonts w:ascii="Segoe UI" w:hAnsi="Segoe UI" w:cs="Segoe UI"/>
        </w:rPr>
        <w:t xml:space="preserve">our </w:t>
      </w:r>
      <w:r w:rsidR="2F521792" w:rsidRPr="0082098B">
        <w:rPr>
          <w:rFonts w:ascii="Segoe UI" w:hAnsi="Segoe UI" w:cs="Segoe UI"/>
        </w:rPr>
        <w:t>Connected Kingston</w:t>
      </w:r>
      <w:r w:rsidR="00337677" w:rsidRPr="0082098B">
        <w:rPr>
          <w:rFonts w:ascii="Segoe UI" w:hAnsi="Segoe UI" w:cs="Segoe UI"/>
        </w:rPr>
        <w:t xml:space="preserve"> </w:t>
      </w:r>
      <w:r w:rsidR="575FEF80" w:rsidRPr="0082098B">
        <w:rPr>
          <w:rFonts w:ascii="Segoe UI" w:hAnsi="Segoe UI" w:cs="Segoe UI"/>
        </w:rPr>
        <w:t>c</w:t>
      </w:r>
      <w:r w:rsidR="00337677" w:rsidRPr="0082098B">
        <w:rPr>
          <w:rFonts w:ascii="Segoe UI" w:hAnsi="Segoe UI" w:cs="Segoe UI"/>
        </w:rPr>
        <w:t>ontract by Public Health</w:t>
      </w:r>
      <w:r w:rsidR="0082098B">
        <w:rPr>
          <w:rFonts w:ascii="Segoe UI" w:hAnsi="Segoe UI" w:cs="Segoe UI"/>
        </w:rPr>
        <w:t>,</w:t>
      </w:r>
      <w:r w:rsidR="00337677" w:rsidRPr="0082098B">
        <w:rPr>
          <w:rFonts w:ascii="Segoe UI" w:hAnsi="Segoe UI" w:cs="Segoe UI"/>
        </w:rPr>
        <w:t xml:space="preserve"> Kingston Council and </w:t>
      </w:r>
      <w:r w:rsidR="0082098B" w:rsidRPr="0082098B">
        <w:rPr>
          <w:rFonts w:ascii="Segoe UI" w:hAnsi="Segoe UI" w:cs="Segoe UI"/>
        </w:rPr>
        <w:t>this requires</w:t>
      </w:r>
      <w:r w:rsidR="00337677" w:rsidRPr="0082098B">
        <w:rPr>
          <w:rFonts w:ascii="Segoe UI" w:hAnsi="Segoe UI" w:cs="Segoe UI"/>
        </w:rPr>
        <w:t xml:space="preserve"> </w:t>
      </w:r>
      <w:r w:rsidR="145A55F5" w:rsidRPr="0082098B">
        <w:rPr>
          <w:rFonts w:ascii="Segoe UI" w:hAnsi="Segoe UI" w:cs="Segoe UI"/>
        </w:rPr>
        <w:t xml:space="preserve">a </w:t>
      </w:r>
      <w:r w:rsidR="00337677" w:rsidRPr="0082098B">
        <w:rPr>
          <w:rFonts w:ascii="Segoe UI" w:hAnsi="Segoe UI" w:cs="Segoe UI"/>
        </w:rPr>
        <w:t>focus on:</w:t>
      </w:r>
    </w:p>
    <w:p w14:paraId="12B688A8" w14:textId="41B3469A" w:rsidR="00D55799" w:rsidRPr="0082098B" w:rsidRDefault="00D55799" w:rsidP="00D55799">
      <w:pPr>
        <w:pStyle w:val="ListParagraph"/>
        <w:numPr>
          <w:ilvl w:val="0"/>
          <w:numId w:val="16"/>
        </w:numPr>
        <w:rPr>
          <w:rFonts w:ascii="Segoe UI" w:hAnsi="Segoe UI" w:cs="Segoe UI"/>
        </w:rPr>
      </w:pPr>
      <w:r w:rsidRPr="0082098B">
        <w:rPr>
          <w:rFonts w:ascii="Segoe UI" w:hAnsi="Segoe UI" w:cs="Segoe UI"/>
        </w:rPr>
        <w:t>Support</w:t>
      </w:r>
      <w:r w:rsidR="0082098B">
        <w:rPr>
          <w:rFonts w:ascii="Segoe UI" w:hAnsi="Segoe UI" w:cs="Segoe UI"/>
        </w:rPr>
        <w:t>ing</w:t>
      </w:r>
      <w:r w:rsidRPr="0082098B">
        <w:rPr>
          <w:rFonts w:ascii="Segoe UI" w:hAnsi="Segoe UI" w:cs="Segoe UI"/>
        </w:rPr>
        <w:t xml:space="preserve"> the promotion of Connected Kingston (social prescribing platform)  to the voluntary and community sector</w:t>
      </w:r>
    </w:p>
    <w:p w14:paraId="70676006" w14:textId="15A8533F" w:rsidR="00D55799" w:rsidRPr="0082098B" w:rsidRDefault="00D55799" w:rsidP="00D55799">
      <w:pPr>
        <w:pStyle w:val="ListParagraph"/>
        <w:numPr>
          <w:ilvl w:val="0"/>
          <w:numId w:val="16"/>
        </w:numPr>
        <w:rPr>
          <w:rFonts w:ascii="Segoe UI" w:hAnsi="Segoe UI" w:cs="Segoe UI"/>
        </w:rPr>
      </w:pPr>
      <w:r w:rsidRPr="0082098B">
        <w:rPr>
          <w:rFonts w:ascii="Segoe UI" w:hAnsi="Segoe UI" w:cs="Segoe UI"/>
        </w:rPr>
        <w:t>Work</w:t>
      </w:r>
      <w:r w:rsidR="0082098B">
        <w:rPr>
          <w:rFonts w:ascii="Segoe UI" w:hAnsi="Segoe UI" w:cs="Segoe UI"/>
        </w:rPr>
        <w:t>ing</w:t>
      </w:r>
      <w:r w:rsidRPr="0082098B">
        <w:rPr>
          <w:rFonts w:ascii="Segoe UI" w:hAnsi="Segoe UI" w:cs="Segoe UI"/>
        </w:rPr>
        <w:t xml:space="preserve"> with colleagues from Kingston </w:t>
      </w:r>
      <w:r w:rsidR="23B13C53" w:rsidRPr="0082098B">
        <w:rPr>
          <w:rFonts w:ascii="Segoe UI" w:hAnsi="Segoe UI" w:cs="Segoe UI"/>
        </w:rPr>
        <w:t>C</w:t>
      </w:r>
      <w:r w:rsidRPr="0082098B">
        <w:rPr>
          <w:rFonts w:ascii="Segoe UI" w:hAnsi="Segoe UI" w:cs="Segoe UI"/>
        </w:rPr>
        <w:t>ouncil and other stakeholders to design and deliver a public facing campaign</w:t>
      </w:r>
      <w:r w:rsidR="1CD99094" w:rsidRPr="0082098B">
        <w:rPr>
          <w:rFonts w:ascii="Segoe UI" w:hAnsi="Segoe UI" w:cs="Segoe UI"/>
        </w:rPr>
        <w:t>s</w:t>
      </w:r>
      <w:r w:rsidRPr="0082098B">
        <w:rPr>
          <w:rFonts w:ascii="Segoe UI" w:hAnsi="Segoe UI" w:cs="Segoe UI"/>
        </w:rPr>
        <w:t xml:space="preserve"> for Connected Kingston</w:t>
      </w:r>
    </w:p>
    <w:p w14:paraId="2CB912C2" w14:textId="758E4E6E" w:rsidR="00D55799" w:rsidRPr="0082098B" w:rsidRDefault="00D55799" w:rsidP="00D55799">
      <w:pPr>
        <w:pStyle w:val="ListParagraph"/>
        <w:numPr>
          <w:ilvl w:val="0"/>
          <w:numId w:val="16"/>
        </w:numPr>
        <w:rPr>
          <w:rFonts w:ascii="Segoe UI" w:hAnsi="Segoe UI" w:cs="Segoe UI"/>
        </w:rPr>
      </w:pPr>
      <w:r w:rsidRPr="0082098B">
        <w:rPr>
          <w:rFonts w:ascii="Segoe UI" w:hAnsi="Segoe UI" w:cs="Segoe UI"/>
        </w:rPr>
        <w:t>Lead</w:t>
      </w:r>
      <w:r w:rsidR="0082098B">
        <w:rPr>
          <w:rFonts w:ascii="Segoe UI" w:hAnsi="Segoe UI" w:cs="Segoe UI"/>
        </w:rPr>
        <w:t>ing</w:t>
      </w:r>
      <w:r w:rsidRPr="0082098B">
        <w:rPr>
          <w:rFonts w:ascii="Segoe UI" w:hAnsi="Segoe UI" w:cs="Segoe UI"/>
        </w:rPr>
        <w:t xml:space="preserve"> on ongoing communication with Connected Kingston stakeholders, including shaping messages, supporting events and writing monthly briefings</w:t>
      </w:r>
    </w:p>
    <w:p w14:paraId="0CA80751" w14:textId="4784E23B" w:rsidR="00D55799" w:rsidRPr="0082098B" w:rsidRDefault="00337677" w:rsidP="13CC1FD1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82098B">
        <w:rPr>
          <w:rFonts w:ascii="Segoe UI" w:hAnsi="Segoe UI" w:cs="Segoe UI"/>
        </w:rPr>
        <w:t>Work</w:t>
      </w:r>
      <w:r w:rsidR="0082098B">
        <w:rPr>
          <w:rFonts w:ascii="Segoe UI" w:hAnsi="Segoe UI" w:cs="Segoe UI"/>
        </w:rPr>
        <w:t>ing</w:t>
      </w:r>
      <w:r w:rsidRPr="0082098B">
        <w:rPr>
          <w:rFonts w:ascii="Segoe UI" w:hAnsi="Segoe UI" w:cs="Segoe UI"/>
        </w:rPr>
        <w:t xml:space="preserve"> with th</w:t>
      </w:r>
      <w:r w:rsidR="00A355BE" w:rsidRPr="0082098B">
        <w:rPr>
          <w:rFonts w:ascii="Segoe UI" w:hAnsi="Segoe UI" w:cs="Segoe UI"/>
        </w:rPr>
        <w:t xml:space="preserve">e </w:t>
      </w:r>
      <w:r w:rsidR="761FE474" w:rsidRPr="0082098B">
        <w:rPr>
          <w:rFonts w:ascii="Segoe UI" w:hAnsi="Segoe UI" w:cs="Segoe UI"/>
        </w:rPr>
        <w:t xml:space="preserve">Connected Kingston </w:t>
      </w:r>
      <w:r w:rsidR="0082098B">
        <w:rPr>
          <w:rFonts w:ascii="Segoe UI" w:hAnsi="Segoe UI" w:cs="Segoe UI"/>
        </w:rPr>
        <w:t xml:space="preserve">Programme Manager </w:t>
      </w:r>
      <w:r w:rsidR="00A355BE" w:rsidRPr="0082098B">
        <w:rPr>
          <w:rFonts w:ascii="Segoe UI" w:hAnsi="Segoe UI" w:cs="Segoe UI"/>
        </w:rPr>
        <w:t xml:space="preserve">on delivery of </w:t>
      </w:r>
      <w:r w:rsidR="384FE2BC" w:rsidRPr="0082098B">
        <w:rPr>
          <w:rFonts w:ascii="Segoe UI" w:hAnsi="Segoe UI" w:cs="Segoe UI"/>
        </w:rPr>
        <w:t xml:space="preserve">the </w:t>
      </w:r>
      <w:r w:rsidR="00A355BE" w:rsidRPr="0082098B">
        <w:rPr>
          <w:rFonts w:ascii="Segoe UI" w:hAnsi="Segoe UI" w:cs="Segoe UI"/>
        </w:rPr>
        <w:t>Health and Wellbeing Network</w:t>
      </w:r>
      <w:r w:rsidR="0082098B">
        <w:rPr>
          <w:rFonts w:ascii="Segoe UI" w:hAnsi="Segoe UI" w:cs="Segoe UI"/>
        </w:rPr>
        <w:t xml:space="preserve"> and disseminating</w:t>
      </w:r>
      <w:r w:rsidR="00D55799" w:rsidRPr="0082098B">
        <w:rPr>
          <w:rFonts w:ascii="Segoe UI" w:hAnsi="Segoe UI" w:cs="Segoe UI"/>
        </w:rPr>
        <w:t xml:space="preserve"> relevant news to network members through monthly e-bulletins </w:t>
      </w:r>
    </w:p>
    <w:p w14:paraId="46B8C8FD" w14:textId="0CCF72B0" w:rsidR="6E49FB78" w:rsidRPr="0082098B" w:rsidRDefault="0082098B" w:rsidP="13CC1FD1">
      <w:pPr>
        <w:pStyle w:val="ListParagraph"/>
        <w:numPr>
          <w:ilvl w:val="0"/>
          <w:numId w:val="15"/>
        </w:numPr>
      </w:pPr>
      <w:r>
        <w:rPr>
          <w:rFonts w:ascii="Segoe UI" w:hAnsi="Segoe UI" w:cs="Segoe UI"/>
        </w:rPr>
        <w:t>Managing</w:t>
      </w:r>
      <w:r w:rsidR="6E49FB78" w:rsidRPr="0082098B">
        <w:rPr>
          <w:rFonts w:ascii="Segoe UI" w:hAnsi="Segoe UI" w:cs="Segoe UI"/>
        </w:rPr>
        <w:t xml:space="preserve"> communications budget</w:t>
      </w:r>
    </w:p>
    <w:p w14:paraId="718C2B5A" w14:textId="0D6F85A9" w:rsidR="009A7660" w:rsidRPr="0082098B" w:rsidRDefault="00D55799" w:rsidP="13CC1FD1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82098B">
        <w:rPr>
          <w:rFonts w:ascii="Segoe UI" w:hAnsi="Segoe UI" w:cs="Segoe UI"/>
        </w:rPr>
        <w:t>Represent</w:t>
      </w:r>
      <w:r w:rsidR="0082098B">
        <w:rPr>
          <w:rFonts w:ascii="Segoe UI" w:hAnsi="Segoe UI" w:cs="Segoe UI"/>
        </w:rPr>
        <w:t>ing</w:t>
      </w:r>
      <w:r w:rsidRPr="0082098B">
        <w:rPr>
          <w:rFonts w:ascii="Segoe UI" w:hAnsi="Segoe UI" w:cs="Segoe UI"/>
        </w:rPr>
        <w:t xml:space="preserve"> the sector on the South London Health and Care Plan Communications group</w:t>
      </w:r>
    </w:p>
    <w:p w14:paraId="61D8663C" w14:textId="747DF4F9" w:rsidR="71B3B66C" w:rsidRPr="0082098B" w:rsidRDefault="0082098B" w:rsidP="79585F59">
      <w:pPr>
        <w:pStyle w:val="ListParagraph"/>
        <w:numPr>
          <w:ilvl w:val="0"/>
          <w:numId w:val="15"/>
        </w:numPr>
        <w:rPr>
          <w:rFonts w:eastAsiaTheme="minorEastAsia"/>
        </w:rPr>
      </w:pPr>
      <w:r>
        <w:rPr>
          <w:rFonts w:ascii="Segoe UI" w:hAnsi="Segoe UI" w:cs="Segoe UI"/>
        </w:rPr>
        <w:t>Creating</w:t>
      </w:r>
      <w:r w:rsidR="71B3B66C" w:rsidRPr="0082098B">
        <w:rPr>
          <w:rFonts w:ascii="Segoe UI" w:hAnsi="Segoe UI" w:cs="Segoe UI"/>
        </w:rPr>
        <w:t xml:space="preserve"> and plan</w:t>
      </w:r>
      <w:r>
        <w:rPr>
          <w:rFonts w:ascii="Segoe UI" w:hAnsi="Segoe UI" w:cs="Segoe UI"/>
        </w:rPr>
        <w:t>ning</w:t>
      </w:r>
      <w:r w:rsidR="71B3B66C" w:rsidRPr="0082098B">
        <w:rPr>
          <w:rFonts w:ascii="Segoe UI" w:hAnsi="Segoe UI" w:cs="Segoe UI"/>
        </w:rPr>
        <w:t xml:space="preserve"> social media campaigns including creating and editing film and graphic content.</w:t>
      </w:r>
    </w:p>
    <w:p w14:paraId="3E116EBD" w14:textId="1819FAB5" w:rsidR="79585F59" w:rsidRPr="0082098B" w:rsidRDefault="79585F59" w:rsidP="0082098B">
      <w:pPr>
        <w:pStyle w:val="ListParagraph"/>
      </w:pPr>
    </w:p>
    <w:p w14:paraId="212058C6" w14:textId="7ABAF66A" w:rsidR="00337677" w:rsidRPr="0082098B" w:rsidRDefault="009A7660" w:rsidP="0082098B">
      <w:pPr>
        <w:rPr>
          <w:rFonts w:ascii="Segoe UI" w:hAnsi="Segoe UI" w:cs="Segoe UI"/>
          <w:b/>
          <w:bCs/>
        </w:rPr>
      </w:pPr>
      <w:r w:rsidRPr="0082098B">
        <w:rPr>
          <w:rFonts w:ascii="Segoe UI" w:hAnsi="Segoe UI" w:cs="Segoe UI"/>
          <w:b/>
          <w:bCs/>
        </w:rPr>
        <w:t xml:space="preserve">General Duties </w:t>
      </w:r>
    </w:p>
    <w:p w14:paraId="19AF1A82" w14:textId="6063D5B5" w:rsidR="00F9010E" w:rsidRPr="0082098B" w:rsidRDefault="00F9010E" w:rsidP="00F9010E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82098B">
        <w:rPr>
          <w:rFonts w:ascii="Segoe UI" w:hAnsi="Segoe UI" w:cs="Segoe UI"/>
        </w:rPr>
        <w:t>Attend Manager</w:t>
      </w:r>
      <w:r w:rsidR="39505C34" w:rsidRPr="0082098B">
        <w:rPr>
          <w:rFonts w:ascii="Segoe UI" w:hAnsi="Segoe UI" w:cs="Segoe UI"/>
        </w:rPr>
        <w:t>s</w:t>
      </w:r>
      <w:r w:rsidRPr="0082098B">
        <w:rPr>
          <w:rFonts w:ascii="Segoe UI" w:hAnsi="Segoe UI" w:cs="Segoe UI"/>
        </w:rPr>
        <w:t xml:space="preserve"> and </w:t>
      </w:r>
      <w:r w:rsidR="64506DB1" w:rsidRPr="0082098B">
        <w:rPr>
          <w:rFonts w:ascii="Segoe UI" w:hAnsi="Segoe UI" w:cs="Segoe UI"/>
        </w:rPr>
        <w:t>S</w:t>
      </w:r>
      <w:r w:rsidRPr="0082098B">
        <w:rPr>
          <w:rFonts w:ascii="Segoe UI" w:hAnsi="Segoe UI" w:cs="Segoe UI"/>
        </w:rPr>
        <w:t>taff meetings</w:t>
      </w:r>
    </w:p>
    <w:p w14:paraId="08D21CB2" w14:textId="710A6827" w:rsidR="00F9010E" w:rsidRPr="0082098B" w:rsidRDefault="71CDEC9A" w:rsidP="00F9010E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82098B">
        <w:rPr>
          <w:rFonts w:ascii="Segoe UI" w:hAnsi="Segoe UI" w:cs="Segoe UI"/>
        </w:rPr>
        <w:t>C</w:t>
      </w:r>
      <w:r w:rsidR="00F9010E" w:rsidRPr="0082098B">
        <w:rPr>
          <w:rFonts w:ascii="Segoe UI" w:hAnsi="Segoe UI" w:cs="Segoe UI"/>
        </w:rPr>
        <w:t xml:space="preserve">arry out additional tasks that may be required from time-to-time in order to achieve agreed project outcomes and outputs and personal targets agreed with the Line Manager </w:t>
      </w:r>
    </w:p>
    <w:p w14:paraId="036AAB1C" w14:textId="55FCC25F" w:rsidR="00F9010E" w:rsidRPr="0082098B" w:rsidRDefault="165306FD" w:rsidP="00F9010E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82098B">
        <w:rPr>
          <w:rFonts w:ascii="Segoe UI" w:hAnsi="Segoe UI" w:cs="Segoe UI"/>
        </w:rPr>
        <w:t>U</w:t>
      </w:r>
      <w:r w:rsidR="004C13A5" w:rsidRPr="0082098B">
        <w:rPr>
          <w:rFonts w:ascii="Segoe UI" w:hAnsi="Segoe UI" w:cs="Segoe UI"/>
        </w:rPr>
        <w:t>ndertake training and constructively take part in meetings, supervision, seminars and other events and to assist with the ef</w:t>
      </w:r>
      <w:r w:rsidR="00DE1CBE">
        <w:rPr>
          <w:rFonts w:ascii="Segoe UI" w:hAnsi="Segoe UI" w:cs="Segoe UI"/>
        </w:rPr>
        <w:t>fective development of the post</w:t>
      </w:r>
      <w:bookmarkStart w:id="0" w:name="_GoBack"/>
      <w:bookmarkEnd w:id="0"/>
      <w:r w:rsidR="004C13A5" w:rsidRPr="0082098B">
        <w:rPr>
          <w:rFonts w:ascii="Segoe UI" w:hAnsi="Segoe UI" w:cs="Segoe UI"/>
        </w:rPr>
        <w:t xml:space="preserve"> </w:t>
      </w:r>
    </w:p>
    <w:p w14:paraId="07043826" w14:textId="4308C481" w:rsidR="004C13A5" w:rsidRPr="0082098B" w:rsidRDefault="4DE078D6" w:rsidP="00F9010E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82098B">
        <w:rPr>
          <w:rFonts w:ascii="Segoe UI" w:hAnsi="Segoe UI" w:cs="Segoe UI"/>
        </w:rPr>
        <w:t>C</w:t>
      </w:r>
      <w:r w:rsidR="004C13A5" w:rsidRPr="0082098B">
        <w:rPr>
          <w:rFonts w:ascii="Segoe UI" w:hAnsi="Segoe UI" w:cs="Segoe UI"/>
        </w:rPr>
        <w:t>arry out responsibilities/duties within the framework of KVA’s Equal Opportunities, Health and Safety and other policies and relevant legislation at all times</w:t>
      </w:r>
    </w:p>
    <w:p w14:paraId="4D9E2CB9" w14:textId="7C86F15B" w:rsidR="00021FBC" w:rsidRPr="0082098B" w:rsidRDefault="00021FBC" w:rsidP="00F9010E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82098B">
        <w:rPr>
          <w:rFonts w:ascii="Segoe UI" w:hAnsi="Segoe UI" w:cs="Segoe UI"/>
        </w:rPr>
        <w:t>Develop excellent working relationships with staff of all KVA teams and volunteers across the organisation</w:t>
      </w:r>
    </w:p>
    <w:p w14:paraId="29681CCC" w14:textId="77777777" w:rsidR="009A7660" w:rsidRPr="0082098B" w:rsidRDefault="009A7660" w:rsidP="009A7660">
      <w:pPr>
        <w:ind w:left="360"/>
        <w:rPr>
          <w:rFonts w:ascii="Segoe UI" w:hAnsi="Segoe UI" w:cs="Segoe UI"/>
          <w:b/>
        </w:rPr>
      </w:pPr>
    </w:p>
    <w:p w14:paraId="4D8B7958" w14:textId="77777777" w:rsidR="009A7660" w:rsidRPr="0082098B" w:rsidRDefault="009A7660" w:rsidP="009A7660">
      <w:pPr>
        <w:ind w:left="360"/>
        <w:rPr>
          <w:rFonts w:ascii="Segoe UI" w:hAnsi="Segoe UI" w:cs="Segoe UI"/>
          <w:b/>
        </w:rPr>
      </w:pPr>
    </w:p>
    <w:p w14:paraId="7977A234" w14:textId="1880D1D1" w:rsidR="00797E71" w:rsidRPr="0082098B" w:rsidRDefault="00797E71" w:rsidP="00A61B50">
      <w:pPr>
        <w:pStyle w:val="ListParagraph"/>
        <w:rPr>
          <w:rFonts w:ascii="Segoe UI" w:hAnsi="Segoe UI" w:cs="Segoe UI"/>
        </w:rPr>
      </w:pPr>
    </w:p>
    <w:p w14:paraId="6C84E985" w14:textId="79AEC49D" w:rsidR="00DA63E6" w:rsidRPr="0082098B" w:rsidRDefault="00DA63E6" w:rsidP="13CC1FD1">
      <w:pPr>
        <w:ind w:left="360"/>
        <w:rPr>
          <w:rFonts w:ascii="Segoe UI" w:hAnsi="Segoe UI" w:cs="Segoe UI"/>
        </w:rPr>
      </w:pPr>
    </w:p>
    <w:p w14:paraId="15800346" w14:textId="75C9D338" w:rsidR="00A011A0" w:rsidRPr="0082098B" w:rsidRDefault="00A011A0" w:rsidP="00DA63E6">
      <w:pPr>
        <w:rPr>
          <w:rFonts w:ascii="Segoe UI" w:hAnsi="Segoe UI" w:cs="Segoe UI"/>
          <w:b/>
        </w:rPr>
      </w:pPr>
      <w:r w:rsidRPr="0082098B">
        <w:rPr>
          <w:rFonts w:ascii="Segoe UI" w:hAnsi="Segoe UI" w:cs="Segoe UI"/>
          <w:b/>
        </w:rPr>
        <w:t xml:space="preserve">This job description will be subject to regular review and adjustment. </w:t>
      </w:r>
    </w:p>
    <w:p w14:paraId="3EB77B1B" w14:textId="77777777" w:rsidR="00CF1CC4" w:rsidRPr="0082098B" w:rsidRDefault="00CF1CC4" w:rsidP="00DA63E6">
      <w:pPr>
        <w:rPr>
          <w:rFonts w:ascii="Segoe UI" w:hAnsi="Segoe UI" w:cs="Segoe UI"/>
          <w:b/>
        </w:rPr>
      </w:pPr>
    </w:p>
    <w:p w14:paraId="76D6C308" w14:textId="77777777" w:rsidR="00A61B50" w:rsidRPr="0082098B" w:rsidRDefault="00A61B50" w:rsidP="00DA63E6">
      <w:pPr>
        <w:rPr>
          <w:rFonts w:ascii="Segoe UI" w:hAnsi="Segoe UI" w:cs="Segoe UI"/>
          <w:b/>
        </w:rPr>
      </w:pPr>
    </w:p>
    <w:p w14:paraId="41FF7A31" w14:textId="77777777" w:rsidR="00DA63E6" w:rsidRPr="0082098B" w:rsidRDefault="003B0435" w:rsidP="00DA63E6">
      <w:pPr>
        <w:rPr>
          <w:rFonts w:ascii="Segoe UI" w:hAnsi="Segoe UI" w:cs="Segoe UI"/>
          <w:b/>
        </w:rPr>
      </w:pPr>
      <w:r w:rsidRPr="0082098B">
        <w:rPr>
          <w:rFonts w:ascii="Segoe UI" w:hAnsi="Segoe UI" w:cs="Segoe UI"/>
          <w:b/>
        </w:rPr>
        <w:t>Person Specification</w:t>
      </w:r>
    </w:p>
    <w:p w14:paraId="7B7BE9DC" w14:textId="2A137B69" w:rsidR="00CF1CC4" w:rsidRPr="0082098B" w:rsidRDefault="00305ECD" w:rsidP="00DA63E6">
      <w:pPr>
        <w:rPr>
          <w:rFonts w:ascii="Segoe UI" w:hAnsi="Segoe UI" w:cs="Segoe UI"/>
          <w:b/>
        </w:rPr>
      </w:pPr>
      <w:r w:rsidRPr="0082098B">
        <w:rPr>
          <w:rFonts w:ascii="Segoe UI" w:hAnsi="Segoe UI" w:cs="Segoe UI"/>
          <w:b/>
        </w:rPr>
        <w:t xml:space="preserve">(All ESSENTIAL unless shown as DESIRABLE)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2098B" w:rsidRPr="0082098B" w14:paraId="318E8A8E" w14:textId="77777777" w:rsidTr="79585F59">
        <w:tc>
          <w:tcPr>
            <w:tcW w:w="4508" w:type="dxa"/>
          </w:tcPr>
          <w:p w14:paraId="00FF92C8" w14:textId="31834D97" w:rsidR="00CC023C" w:rsidRPr="0082098B" w:rsidRDefault="00CC023C" w:rsidP="00DA63E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4508" w:type="dxa"/>
          </w:tcPr>
          <w:p w14:paraId="67AEA220" w14:textId="3AC95210" w:rsidR="00CC023C" w:rsidRPr="00077464" w:rsidRDefault="00CF1CC4" w:rsidP="00DA63E6">
            <w:pPr>
              <w:rPr>
                <w:rFonts w:ascii="Segoe UI" w:hAnsi="Segoe UI" w:cs="Segoe UI"/>
                <w:b/>
              </w:rPr>
            </w:pPr>
            <w:r w:rsidRPr="00077464">
              <w:rPr>
                <w:rFonts w:ascii="Segoe UI" w:hAnsi="Segoe UI" w:cs="Segoe UI"/>
                <w:b/>
              </w:rPr>
              <w:t>Method</w:t>
            </w:r>
          </w:p>
        </w:tc>
      </w:tr>
      <w:tr w:rsidR="0082098B" w:rsidRPr="0082098B" w14:paraId="754B710B" w14:textId="77777777" w:rsidTr="79585F59">
        <w:tc>
          <w:tcPr>
            <w:tcW w:w="4508" w:type="dxa"/>
          </w:tcPr>
          <w:p w14:paraId="7212012D" w14:textId="73C74418" w:rsidR="001860FD" w:rsidRPr="0082098B" w:rsidRDefault="00313A32" w:rsidP="00DA63E6">
            <w:pPr>
              <w:rPr>
                <w:rFonts w:ascii="Segoe UI" w:hAnsi="Segoe UI" w:cs="Segoe UI"/>
                <w:b/>
              </w:rPr>
            </w:pPr>
            <w:r w:rsidRPr="0082098B">
              <w:rPr>
                <w:rFonts w:ascii="Segoe UI" w:hAnsi="Segoe UI" w:cs="Segoe UI"/>
                <w:b/>
              </w:rPr>
              <w:t>Education</w:t>
            </w:r>
          </w:p>
        </w:tc>
        <w:tc>
          <w:tcPr>
            <w:tcW w:w="4508" w:type="dxa"/>
          </w:tcPr>
          <w:p w14:paraId="37C40047" w14:textId="72B7286E" w:rsidR="001860FD" w:rsidRPr="0082098B" w:rsidRDefault="001860FD" w:rsidP="00DA63E6">
            <w:pPr>
              <w:rPr>
                <w:rFonts w:ascii="Segoe UI" w:hAnsi="Segoe UI" w:cs="Segoe UI"/>
              </w:rPr>
            </w:pPr>
          </w:p>
        </w:tc>
      </w:tr>
      <w:tr w:rsidR="0082098B" w:rsidRPr="0082098B" w14:paraId="1BEF1C78" w14:textId="77777777" w:rsidTr="79585F59">
        <w:tc>
          <w:tcPr>
            <w:tcW w:w="4508" w:type="dxa"/>
          </w:tcPr>
          <w:p w14:paraId="1916F874" w14:textId="6295AA92" w:rsidR="00313A32" w:rsidRPr="0082098B" w:rsidRDefault="1E9A75D9" w:rsidP="00DA63E6">
            <w:pPr>
              <w:rPr>
                <w:rFonts w:ascii="Segoe UI" w:hAnsi="Segoe UI" w:cs="Segoe UI"/>
              </w:rPr>
            </w:pPr>
            <w:r w:rsidRPr="0082098B">
              <w:rPr>
                <w:rFonts w:ascii="Segoe UI" w:hAnsi="Segoe UI" w:cs="Segoe UI"/>
              </w:rPr>
              <w:t xml:space="preserve">Educated to degree level </w:t>
            </w:r>
            <w:r w:rsidR="7B36B309" w:rsidRPr="0082098B">
              <w:rPr>
                <w:rFonts w:ascii="Segoe UI" w:hAnsi="Segoe UI" w:cs="Segoe UI"/>
              </w:rPr>
              <w:t>or equivalent</w:t>
            </w:r>
          </w:p>
        </w:tc>
        <w:tc>
          <w:tcPr>
            <w:tcW w:w="4508" w:type="dxa"/>
          </w:tcPr>
          <w:p w14:paraId="21462B12" w14:textId="4F32E861" w:rsidR="00313A32" w:rsidRPr="0082098B" w:rsidRDefault="00313A32" w:rsidP="00DA63E6">
            <w:pPr>
              <w:rPr>
                <w:rFonts w:ascii="Segoe UI" w:hAnsi="Segoe UI" w:cs="Segoe UI"/>
              </w:rPr>
            </w:pPr>
            <w:r w:rsidRPr="0082098B">
              <w:rPr>
                <w:rFonts w:ascii="Segoe UI" w:hAnsi="Segoe UI" w:cs="Segoe UI"/>
              </w:rPr>
              <w:t>Application</w:t>
            </w:r>
          </w:p>
        </w:tc>
      </w:tr>
      <w:tr w:rsidR="0082098B" w:rsidRPr="0082098B" w14:paraId="4350DD3D" w14:textId="77777777" w:rsidTr="79585F59">
        <w:tc>
          <w:tcPr>
            <w:tcW w:w="4508" w:type="dxa"/>
          </w:tcPr>
          <w:p w14:paraId="7FBB3DAC" w14:textId="6B87C80B" w:rsidR="001860FD" w:rsidRPr="0082098B" w:rsidRDefault="001860FD" w:rsidP="00DA63E6">
            <w:pPr>
              <w:rPr>
                <w:rFonts w:ascii="Segoe UI" w:hAnsi="Segoe UI" w:cs="Segoe UI"/>
                <w:b/>
              </w:rPr>
            </w:pPr>
            <w:r w:rsidRPr="0082098B">
              <w:rPr>
                <w:rFonts w:ascii="Segoe UI" w:hAnsi="Segoe UI" w:cs="Segoe UI"/>
                <w:b/>
              </w:rPr>
              <w:t>Experience</w:t>
            </w:r>
          </w:p>
        </w:tc>
        <w:tc>
          <w:tcPr>
            <w:tcW w:w="4508" w:type="dxa"/>
          </w:tcPr>
          <w:p w14:paraId="4D39F3F5" w14:textId="77777777" w:rsidR="001860FD" w:rsidRPr="0082098B" w:rsidRDefault="001860FD" w:rsidP="00DA63E6">
            <w:pPr>
              <w:rPr>
                <w:rFonts w:ascii="Segoe UI" w:hAnsi="Segoe UI" w:cs="Segoe UI"/>
              </w:rPr>
            </w:pPr>
          </w:p>
        </w:tc>
      </w:tr>
      <w:tr w:rsidR="0082098B" w:rsidRPr="0082098B" w14:paraId="14D35835" w14:textId="77777777" w:rsidTr="79585F59">
        <w:tc>
          <w:tcPr>
            <w:tcW w:w="4508" w:type="dxa"/>
          </w:tcPr>
          <w:p w14:paraId="4466423A" w14:textId="462E4272" w:rsidR="00CC023C" w:rsidRPr="0082098B" w:rsidRDefault="1E9A75D9" w:rsidP="00DA63E6">
            <w:pPr>
              <w:rPr>
                <w:rFonts w:ascii="Segoe UI" w:hAnsi="Segoe UI" w:cs="Segoe UI"/>
              </w:rPr>
            </w:pPr>
            <w:r w:rsidRPr="0082098B">
              <w:rPr>
                <w:rFonts w:ascii="Segoe UI" w:hAnsi="Segoe UI" w:cs="Segoe UI"/>
              </w:rPr>
              <w:t>At least 3</w:t>
            </w:r>
            <w:r w:rsidR="4C863E55" w:rsidRPr="0082098B">
              <w:rPr>
                <w:rFonts w:ascii="Segoe UI" w:hAnsi="Segoe UI" w:cs="Segoe UI"/>
              </w:rPr>
              <w:t xml:space="preserve"> years’ experien</w:t>
            </w:r>
            <w:r w:rsidRPr="0082098B">
              <w:rPr>
                <w:rFonts w:ascii="Segoe UI" w:hAnsi="Segoe UI" w:cs="Segoe UI"/>
              </w:rPr>
              <w:t>ce in communications or marketing role</w:t>
            </w:r>
            <w:r w:rsidR="43332B57" w:rsidRPr="0082098B">
              <w:rPr>
                <w:rFonts w:ascii="Segoe UI" w:hAnsi="Segoe UI" w:cs="Segoe UI"/>
              </w:rPr>
              <w:t>s</w:t>
            </w:r>
            <w:r w:rsidRPr="0082098B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508" w:type="dxa"/>
          </w:tcPr>
          <w:p w14:paraId="22078057" w14:textId="5D203781" w:rsidR="00CC023C" w:rsidRPr="0082098B" w:rsidRDefault="00305ECD" w:rsidP="00DA63E6">
            <w:pPr>
              <w:rPr>
                <w:rFonts w:ascii="Segoe UI" w:hAnsi="Segoe UI" w:cs="Segoe UI"/>
              </w:rPr>
            </w:pPr>
            <w:r w:rsidRPr="0082098B">
              <w:rPr>
                <w:rFonts w:ascii="Segoe UI" w:hAnsi="Segoe UI" w:cs="Segoe UI"/>
              </w:rPr>
              <w:t xml:space="preserve">Application/Interview </w:t>
            </w:r>
          </w:p>
        </w:tc>
      </w:tr>
      <w:tr w:rsidR="00077464" w:rsidRPr="0082098B" w14:paraId="4B27334F" w14:textId="77777777" w:rsidTr="79585F59">
        <w:tc>
          <w:tcPr>
            <w:tcW w:w="4508" w:type="dxa"/>
          </w:tcPr>
          <w:p w14:paraId="226E5788" w14:textId="66E05308" w:rsidR="00077464" w:rsidRPr="0082098B" w:rsidRDefault="00077464" w:rsidP="008C290A">
            <w:pPr>
              <w:rPr>
                <w:rFonts w:ascii="Segoe UI" w:hAnsi="Segoe UI" w:cs="Segoe UI"/>
              </w:rPr>
            </w:pPr>
            <w:r w:rsidRPr="00077464">
              <w:rPr>
                <w:rFonts w:ascii="Segoe UI" w:hAnsi="Segoe UI" w:cs="Segoe UI"/>
              </w:rPr>
              <w:t>Experience in managing and updating websites</w:t>
            </w:r>
          </w:p>
        </w:tc>
        <w:tc>
          <w:tcPr>
            <w:tcW w:w="4508" w:type="dxa"/>
          </w:tcPr>
          <w:p w14:paraId="7E20CB61" w14:textId="61FA1D04" w:rsidR="00077464" w:rsidRPr="0082098B" w:rsidRDefault="00077464" w:rsidP="00DA63E6">
            <w:pPr>
              <w:rPr>
                <w:rFonts w:ascii="Segoe UI" w:hAnsi="Segoe UI" w:cs="Segoe UI"/>
              </w:rPr>
            </w:pPr>
            <w:r w:rsidRPr="00077464">
              <w:rPr>
                <w:rFonts w:ascii="Segoe UI" w:hAnsi="Segoe UI" w:cs="Segoe UI"/>
              </w:rPr>
              <w:t>Application/Interview</w:t>
            </w:r>
          </w:p>
        </w:tc>
      </w:tr>
      <w:tr w:rsidR="00077464" w:rsidRPr="0082098B" w14:paraId="1DF58D5C" w14:textId="77777777" w:rsidTr="79585F59">
        <w:tc>
          <w:tcPr>
            <w:tcW w:w="4508" w:type="dxa"/>
          </w:tcPr>
          <w:p w14:paraId="604EF972" w14:textId="0102A3DC" w:rsidR="00077464" w:rsidRPr="00077464" w:rsidRDefault="00077464" w:rsidP="008C290A">
            <w:pPr>
              <w:rPr>
                <w:rFonts w:ascii="Segoe UI" w:hAnsi="Segoe UI" w:cs="Segoe UI"/>
              </w:rPr>
            </w:pPr>
            <w:r w:rsidRPr="00077464">
              <w:rPr>
                <w:rFonts w:ascii="Segoe UI" w:hAnsi="Segoe UI" w:cs="Segoe UI"/>
              </w:rPr>
              <w:t>Experience of managing a CRM or database</w:t>
            </w:r>
          </w:p>
        </w:tc>
        <w:tc>
          <w:tcPr>
            <w:tcW w:w="4508" w:type="dxa"/>
          </w:tcPr>
          <w:p w14:paraId="50C4837F" w14:textId="5FFEA219" w:rsidR="00077464" w:rsidRPr="00077464" w:rsidRDefault="00077464" w:rsidP="00DA63E6">
            <w:pPr>
              <w:rPr>
                <w:rFonts w:ascii="Segoe UI" w:hAnsi="Segoe UI" w:cs="Segoe UI"/>
              </w:rPr>
            </w:pPr>
            <w:r w:rsidRPr="00077464">
              <w:rPr>
                <w:rFonts w:ascii="Segoe UI" w:hAnsi="Segoe UI" w:cs="Segoe UI"/>
              </w:rPr>
              <w:t>Application/Interview</w:t>
            </w:r>
          </w:p>
        </w:tc>
      </w:tr>
      <w:tr w:rsidR="00077464" w:rsidRPr="0082098B" w14:paraId="5FADA288" w14:textId="77777777" w:rsidTr="79585F59">
        <w:tc>
          <w:tcPr>
            <w:tcW w:w="4508" w:type="dxa"/>
          </w:tcPr>
          <w:p w14:paraId="2621A812" w14:textId="0A555C94" w:rsidR="00077464" w:rsidRPr="00077464" w:rsidRDefault="00077464" w:rsidP="008C290A">
            <w:pPr>
              <w:rPr>
                <w:rFonts w:ascii="Segoe UI" w:hAnsi="Segoe UI" w:cs="Segoe UI"/>
              </w:rPr>
            </w:pPr>
            <w:r w:rsidRPr="00077464">
              <w:rPr>
                <w:rFonts w:ascii="Segoe UI" w:hAnsi="Segoe UI" w:cs="Segoe UI"/>
              </w:rPr>
              <w:t>Experience of managing budgets (DESIRABLE)</w:t>
            </w:r>
          </w:p>
        </w:tc>
        <w:tc>
          <w:tcPr>
            <w:tcW w:w="4508" w:type="dxa"/>
          </w:tcPr>
          <w:p w14:paraId="74399247" w14:textId="0BC13ACC" w:rsidR="00077464" w:rsidRPr="00077464" w:rsidRDefault="00077464" w:rsidP="00DA63E6">
            <w:pPr>
              <w:rPr>
                <w:rFonts w:ascii="Segoe UI" w:hAnsi="Segoe UI" w:cs="Segoe UI"/>
              </w:rPr>
            </w:pPr>
            <w:r w:rsidRPr="00077464">
              <w:rPr>
                <w:rFonts w:ascii="Segoe UI" w:hAnsi="Segoe UI" w:cs="Segoe UI"/>
              </w:rPr>
              <w:t>Application</w:t>
            </w:r>
          </w:p>
        </w:tc>
      </w:tr>
      <w:tr w:rsidR="00077464" w:rsidRPr="0082098B" w14:paraId="33B5D20D" w14:textId="77777777" w:rsidTr="79585F59">
        <w:tc>
          <w:tcPr>
            <w:tcW w:w="4508" w:type="dxa"/>
          </w:tcPr>
          <w:p w14:paraId="48DFBD14" w14:textId="4B5CF191" w:rsidR="00077464" w:rsidRPr="00077464" w:rsidRDefault="00077464" w:rsidP="008C290A">
            <w:pPr>
              <w:rPr>
                <w:rFonts w:ascii="Segoe UI" w:hAnsi="Segoe UI" w:cs="Segoe UI"/>
              </w:rPr>
            </w:pPr>
            <w:r w:rsidRPr="00077464">
              <w:rPr>
                <w:rFonts w:ascii="Segoe UI" w:hAnsi="Segoe UI" w:cs="Segoe UI"/>
              </w:rPr>
              <w:t>Experience of working as part of a team</w:t>
            </w:r>
          </w:p>
        </w:tc>
        <w:tc>
          <w:tcPr>
            <w:tcW w:w="4508" w:type="dxa"/>
          </w:tcPr>
          <w:p w14:paraId="4A658540" w14:textId="5855A0BE" w:rsidR="00077464" w:rsidRPr="00077464" w:rsidRDefault="00077464" w:rsidP="00DA63E6">
            <w:pPr>
              <w:rPr>
                <w:rFonts w:ascii="Segoe UI" w:hAnsi="Segoe UI" w:cs="Segoe UI"/>
              </w:rPr>
            </w:pPr>
            <w:r w:rsidRPr="00077464">
              <w:rPr>
                <w:rFonts w:ascii="Segoe UI" w:hAnsi="Segoe UI" w:cs="Segoe UI"/>
              </w:rPr>
              <w:t>Interview</w:t>
            </w:r>
          </w:p>
        </w:tc>
      </w:tr>
      <w:tr w:rsidR="00077464" w:rsidRPr="0082098B" w14:paraId="08B65302" w14:textId="77777777" w:rsidTr="79585F59">
        <w:tc>
          <w:tcPr>
            <w:tcW w:w="4508" w:type="dxa"/>
          </w:tcPr>
          <w:p w14:paraId="6C310324" w14:textId="35BEBD9A" w:rsidR="00077464" w:rsidRPr="00077464" w:rsidRDefault="00077464" w:rsidP="008C290A">
            <w:pPr>
              <w:rPr>
                <w:rFonts w:ascii="Segoe UI" w:hAnsi="Segoe UI" w:cs="Segoe UI"/>
              </w:rPr>
            </w:pPr>
            <w:r w:rsidRPr="00077464">
              <w:rPr>
                <w:rFonts w:ascii="Segoe UI" w:hAnsi="Segoe UI" w:cs="Segoe UI"/>
              </w:rPr>
              <w:t>Experience of working with the voluntary and community sector (DESIRABLE)</w:t>
            </w:r>
          </w:p>
        </w:tc>
        <w:tc>
          <w:tcPr>
            <w:tcW w:w="4508" w:type="dxa"/>
          </w:tcPr>
          <w:p w14:paraId="2F527098" w14:textId="11C338F6" w:rsidR="00077464" w:rsidRPr="00077464" w:rsidRDefault="00077464" w:rsidP="00DA63E6">
            <w:pPr>
              <w:rPr>
                <w:rFonts w:ascii="Segoe UI" w:hAnsi="Segoe UI" w:cs="Segoe UI"/>
              </w:rPr>
            </w:pPr>
            <w:r w:rsidRPr="00077464">
              <w:rPr>
                <w:rFonts w:ascii="Segoe UI" w:hAnsi="Segoe UI" w:cs="Segoe UI"/>
              </w:rPr>
              <w:t>Application/Interview</w:t>
            </w:r>
          </w:p>
        </w:tc>
      </w:tr>
      <w:tr w:rsidR="0082098B" w:rsidRPr="0082098B" w14:paraId="7D2D0698" w14:textId="77777777" w:rsidTr="79585F59">
        <w:tc>
          <w:tcPr>
            <w:tcW w:w="4508" w:type="dxa"/>
          </w:tcPr>
          <w:p w14:paraId="77EC16D8" w14:textId="77777777" w:rsidR="00CC023C" w:rsidRPr="0082098B" w:rsidRDefault="00CC023C" w:rsidP="00CC023C">
            <w:pPr>
              <w:rPr>
                <w:rFonts w:ascii="Segoe UI" w:hAnsi="Segoe UI" w:cs="Segoe UI"/>
                <w:b/>
              </w:rPr>
            </w:pPr>
            <w:r w:rsidRPr="0082098B">
              <w:rPr>
                <w:rFonts w:ascii="Segoe UI" w:hAnsi="Segoe UI" w:cs="Segoe UI"/>
                <w:b/>
              </w:rPr>
              <w:t>Skills, Knowledge and Abilities</w:t>
            </w:r>
          </w:p>
          <w:p w14:paraId="37354FC9" w14:textId="77777777" w:rsidR="00CC023C" w:rsidRPr="0082098B" w:rsidRDefault="00CC023C" w:rsidP="00DA63E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4508" w:type="dxa"/>
          </w:tcPr>
          <w:p w14:paraId="13429A7A" w14:textId="77777777" w:rsidR="00CC023C" w:rsidRPr="0082098B" w:rsidRDefault="00CC023C" w:rsidP="00DA63E6">
            <w:pPr>
              <w:rPr>
                <w:rFonts w:ascii="Segoe UI" w:hAnsi="Segoe UI" w:cs="Segoe UI"/>
              </w:rPr>
            </w:pPr>
          </w:p>
        </w:tc>
      </w:tr>
      <w:tr w:rsidR="0082098B" w:rsidRPr="0082098B" w14:paraId="34A7D392" w14:textId="77777777" w:rsidTr="79585F59">
        <w:tc>
          <w:tcPr>
            <w:tcW w:w="4508" w:type="dxa"/>
          </w:tcPr>
          <w:p w14:paraId="4362F1F9" w14:textId="65D54943" w:rsidR="004920EB" w:rsidRPr="0082098B" w:rsidRDefault="00CF1CC4" w:rsidP="00313A32">
            <w:pPr>
              <w:rPr>
                <w:rFonts w:ascii="Segoe UI" w:hAnsi="Segoe UI" w:cs="Segoe UI"/>
                <w:b/>
              </w:rPr>
            </w:pPr>
            <w:r w:rsidRPr="0082098B">
              <w:rPr>
                <w:rFonts w:ascii="Segoe UI" w:hAnsi="Segoe UI" w:cs="Segoe UI"/>
              </w:rPr>
              <w:t>Excellent Microsoft Office application skills</w:t>
            </w:r>
            <w:r w:rsidR="001B5F72" w:rsidRPr="0082098B">
              <w:rPr>
                <w:rFonts w:ascii="Segoe UI" w:hAnsi="Segoe UI" w:cs="Segoe UI"/>
              </w:rPr>
              <w:t xml:space="preserve">; Office 365 </w:t>
            </w:r>
            <w:r w:rsidR="00313A32" w:rsidRPr="0082098B">
              <w:rPr>
                <w:rFonts w:ascii="Segoe UI" w:hAnsi="Segoe UI" w:cs="Segoe UI"/>
              </w:rPr>
              <w:t>and</w:t>
            </w:r>
            <w:r w:rsidRPr="0082098B">
              <w:rPr>
                <w:rFonts w:ascii="Segoe UI" w:hAnsi="Segoe UI" w:cs="Segoe UI"/>
              </w:rPr>
              <w:t xml:space="preserve"> other tools that can help productivity and reach </w:t>
            </w:r>
            <w:r w:rsidR="00237982" w:rsidRPr="0082098B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508" w:type="dxa"/>
          </w:tcPr>
          <w:p w14:paraId="45E9C7EE" w14:textId="369363CC" w:rsidR="004920EB" w:rsidRPr="0082098B" w:rsidRDefault="00305ECD" w:rsidP="004920EB">
            <w:pPr>
              <w:rPr>
                <w:rFonts w:ascii="Segoe UI" w:hAnsi="Segoe UI" w:cs="Segoe UI"/>
              </w:rPr>
            </w:pPr>
            <w:r w:rsidRPr="0082098B">
              <w:rPr>
                <w:rFonts w:ascii="Segoe UI" w:hAnsi="Segoe UI" w:cs="Segoe UI"/>
              </w:rPr>
              <w:t xml:space="preserve">Application/Interview </w:t>
            </w:r>
          </w:p>
        </w:tc>
      </w:tr>
      <w:tr w:rsidR="0082098B" w:rsidRPr="0082098B" w14:paraId="50D51A40" w14:textId="77777777" w:rsidTr="79585F59">
        <w:tc>
          <w:tcPr>
            <w:tcW w:w="4508" w:type="dxa"/>
          </w:tcPr>
          <w:p w14:paraId="6E2C8674" w14:textId="42675524" w:rsidR="00313A32" w:rsidRPr="0082098B" w:rsidRDefault="1E9A75D9" w:rsidP="00313A32">
            <w:pPr>
              <w:rPr>
                <w:rFonts w:ascii="Segoe UI" w:hAnsi="Segoe UI" w:cs="Segoe UI"/>
              </w:rPr>
            </w:pPr>
            <w:r w:rsidRPr="0082098B">
              <w:rPr>
                <w:rFonts w:ascii="Segoe UI" w:hAnsi="Segoe UI" w:cs="Segoe UI"/>
              </w:rPr>
              <w:t>Competent with using Mail</w:t>
            </w:r>
            <w:r w:rsidR="0811D1CE" w:rsidRPr="0082098B">
              <w:rPr>
                <w:rFonts w:ascii="Segoe UI" w:hAnsi="Segoe UI" w:cs="Segoe UI"/>
              </w:rPr>
              <w:t>c</w:t>
            </w:r>
            <w:r w:rsidRPr="0082098B">
              <w:rPr>
                <w:rFonts w:ascii="Segoe UI" w:hAnsi="Segoe UI" w:cs="Segoe UI"/>
              </w:rPr>
              <w:t xml:space="preserve">himp </w:t>
            </w:r>
            <w:r w:rsidR="0AB6C542" w:rsidRPr="0082098B">
              <w:rPr>
                <w:rFonts w:ascii="Segoe UI" w:hAnsi="Segoe UI" w:cs="Segoe UI"/>
              </w:rPr>
              <w:t>(or similar platforms)</w:t>
            </w:r>
          </w:p>
        </w:tc>
        <w:tc>
          <w:tcPr>
            <w:tcW w:w="4508" w:type="dxa"/>
          </w:tcPr>
          <w:p w14:paraId="3D2F0B66" w14:textId="61BE5E4B" w:rsidR="00313A32" w:rsidRPr="0082098B" w:rsidRDefault="107998FE" w:rsidP="79585F59">
            <w:pPr>
              <w:spacing w:line="259" w:lineRule="auto"/>
            </w:pPr>
            <w:r w:rsidRPr="0082098B">
              <w:rPr>
                <w:rFonts w:ascii="Segoe UI" w:hAnsi="Segoe UI" w:cs="Segoe UI"/>
              </w:rPr>
              <w:t xml:space="preserve">Application/Interview </w:t>
            </w:r>
          </w:p>
        </w:tc>
      </w:tr>
      <w:tr w:rsidR="0082098B" w:rsidRPr="0082098B" w14:paraId="646EB072" w14:textId="77777777" w:rsidTr="79585F59">
        <w:tc>
          <w:tcPr>
            <w:tcW w:w="4508" w:type="dxa"/>
          </w:tcPr>
          <w:p w14:paraId="562245E5" w14:textId="7BDF9AD5" w:rsidR="00305ECD" w:rsidRPr="0082098B" w:rsidRDefault="7B28A068" w:rsidP="00CF1CC4">
            <w:pPr>
              <w:rPr>
                <w:rFonts w:ascii="Segoe UI" w:hAnsi="Segoe UI" w:cs="Segoe UI"/>
              </w:rPr>
            </w:pPr>
            <w:r w:rsidRPr="0082098B">
              <w:rPr>
                <w:rFonts w:ascii="Segoe UI" w:hAnsi="Segoe UI" w:cs="Segoe UI"/>
              </w:rPr>
              <w:t xml:space="preserve">Confident communicator with exceptional writing </w:t>
            </w:r>
            <w:r w:rsidR="1021493A" w:rsidRPr="0082098B">
              <w:rPr>
                <w:rFonts w:ascii="Segoe UI" w:hAnsi="Segoe UI" w:cs="Segoe UI"/>
              </w:rPr>
              <w:t xml:space="preserve">and editing </w:t>
            </w:r>
            <w:r w:rsidRPr="0082098B">
              <w:rPr>
                <w:rFonts w:ascii="Segoe UI" w:hAnsi="Segoe UI" w:cs="Segoe UI"/>
              </w:rPr>
              <w:t xml:space="preserve">skills </w:t>
            </w:r>
          </w:p>
        </w:tc>
        <w:tc>
          <w:tcPr>
            <w:tcW w:w="4508" w:type="dxa"/>
          </w:tcPr>
          <w:p w14:paraId="7BE03C1A" w14:textId="44D04B38" w:rsidR="00305ECD" w:rsidRPr="0082098B" w:rsidRDefault="00305ECD" w:rsidP="00DA63E6">
            <w:pPr>
              <w:rPr>
                <w:rFonts w:ascii="Segoe UI" w:hAnsi="Segoe UI" w:cs="Segoe UI"/>
              </w:rPr>
            </w:pPr>
            <w:r w:rsidRPr="0082098B">
              <w:rPr>
                <w:rFonts w:ascii="Segoe UI" w:hAnsi="Segoe UI" w:cs="Segoe UI"/>
              </w:rPr>
              <w:t xml:space="preserve">Application/Interview </w:t>
            </w:r>
          </w:p>
        </w:tc>
      </w:tr>
      <w:tr w:rsidR="0082098B" w:rsidRPr="0082098B" w14:paraId="0304F80D" w14:textId="77777777" w:rsidTr="79585F59">
        <w:tc>
          <w:tcPr>
            <w:tcW w:w="4508" w:type="dxa"/>
          </w:tcPr>
          <w:p w14:paraId="20909468" w14:textId="55D7A718" w:rsidR="1249D22A" w:rsidRPr="0082098B" w:rsidRDefault="1249D22A" w:rsidP="5B3F304D">
            <w:pPr>
              <w:rPr>
                <w:rFonts w:ascii="Segoe UI" w:hAnsi="Segoe UI" w:cs="Segoe UI"/>
              </w:rPr>
            </w:pPr>
            <w:r w:rsidRPr="0082098B">
              <w:rPr>
                <w:rFonts w:ascii="Segoe UI" w:hAnsi="Segoe UI" w:cs="Segoe UI"/>
              </w:rPr>
              <w:t>Good design skills and ability to create engaging and accessible content</w:t>
            </w:r>
          </w:p>
        </w:tc>
        <w:tc>
          <w:tcPr>
            <w:tcW w:w="4508" w:type="dxa"/>
          </w:tcPr>
          <w:p w14:paraId="2F1CA7A5" w14:textId="2AA5E472" w:rsidR="5B3F304D" w:rsidRPr="0082098B" w:rsidRDefault="0DD6ADFF" w:rsidP="5B3F304D">
            <w:pPr>
              <w:rPr>
                <w:rFonts w:ascii="Segoe UI" w:hAnsi="Segoe UI" w:cs="Segoe UI"/>
              </w:rPr>
            </w:pPr>
            <w:r w:rsidRPr="0082098B">
              <w:rPr>
                <w:rFonts w:ascii="Segoe UI" w:hAnsi="Segoe UI" w:cs="Segoe UI"/>
              </w:rPr>
              <w:t xml:space="preserve">Application/Interview </w:t>
            </w:r>
          </w:p>
        </w:tc>
      </w:tr>
      <w:tr w:rsidR="0082098B" w:rsidRPr="0082098B" w14:paraId="77ECF2AE" w14:textId="77777777" w:rsidTr="79585F59">
        <w:tc>
          <w:tcPr>
            <w:tcW w:w="4508" w:type="dxa"/>
          </w:tcPr>
          <w:p w14:paraId="624C3506" w14:textId="5DF4A604" w:rsidR="000C013F" w:rsidRPr="0082098B" w:rsidRDefault="71776DE6" w:rsidP="000C013F">
            <w:pPr>
              <w:rPr>
                <w:rFonts w:ascii="Segoe UI" w:hAnsi="Segoe UI" w:cs="Segoe UI"/>
              </w:rPr>
            </w:pPr>
            <w:r w:rsidRPr="0082098B">
              <w:rPr>
                <w:rFonts w:ascii="Segoe UI" w:hAnsi="Segoe UI" w:cs="Segoe UI"/>
              </w:rPr>
              <w:t xml:space="preserve">Meticulous organisation with attention to detail </w:t>
            </w:r>
          </w:p>
        </w:tc>
        <w:tc>
          <w:tcPr>
            <w:tcW w:w="4508" w:type="dxa"/>
          </w:tcPr>
          <w:p w14:paraId="209B1121" w14:textId="1C2EF029" w:rsidR="000C013F" w:rsidRPr="0082098B" w:rsidRDefault="001D6AF9" w:rsidP="00DA63E6">
            <w:pPr>
              <w:rPr>
                <w:rFonts w:ascii="Segoe UI" w:hAnsi="Segoe UI" w:cs="Segoe UI"/>
              </w:rPr>
            </w:pPr>
            <w:r w:rsidRPr="0082098B">
              <w:rPr>
                <w:rFonts w:ascii="Segoe UI" w:hAnsi="Segoe UI" w:cs="Segoe UI"/>
              </w:rPr>
              <w:t xml:space="preserve">Application/Interview </w:t>
            </w:r>
          </w:p>
        </w:tc>
      </w:tr>
      <w:tr w:rsidR="0082098B" w:rsidRPr="0082098B" w14:paraId="3CEF6512" w14:textId="77777777" w:rsidTr="79585F59">
        <w:tc>
          <w:tcPr>
            <w:tcW w:w="4508" w:type="dxa"/>
          </w:tcPr>
          <w:p w14:paraId="1C658C9D" w14:textId="3045F379" w:rsidR="2D1D122B" w:rsidRPr="0082098B" w:rsidRDefault="2D1D122B" w:rsidP="79585F59">
            <w:r w:rsidRPr="0082098B">
              <w:rPr>
                <w:rFonts w:ascii="Segoe UI" w:eastAsia="Segoe UI" w:hAnsi="Segoe UI" w:cs="Segoe UI"/>
              </w:rPr>
              <w:t>Ability to work in a fast-paced environment, prioritising workload accordingly and working effectively to deadlines</w:t>
            </w:r>
          </w:p>
        </w:tc>
        <w:tc>
          <w:tcPr>
            <w:tcW w:w="4508" w:type="dxa"/>
          </w:tcPr>
          <w:p w14:paraId="3FE5E61B" w14:textId="236DC1CB" w:rsidR="2D1D122B" w:rsidRPr="0082098B" w:rsidRDefault="2D1D122B" w:rsidP="79585F59">
            <w:pPr>
              <w:rPr>
                <w:rFonts w:ascii="Segoe UI" w:hAnsi="Segoe UI" w:cs="Segoe UI"/>
              </w:rPr>
            </w:pPr>
            <w:r w:rsidRPr="0082098B">
              <w:rPr>
                <w:rFonts w:ascii="Segoe UI" w:hAnsi="Segoe UI" w:cs="Segoe UI"/>
              </w:rPr>
              <w:t xml:space="preserve">Application/Interveiw </w:t>
            </w:r>
          </w:p>
        </w:tc>
      </w:tr>
      <w:tr w:rsidR="0082098B" w:rsidRPr="0082098B" w14:paraId="1F449F92" w14:textId="77777777" w:rsidTr="79585F59">
        <w:tc>
          <w:tcPr>
            <w:tcW w:w="4508" w:type="dxa"/>
          </w:tcPr>
          <w:p w14:paraId="63AC7B98" w14:textId="1390668B" w:rsidR="00CC023C" w:rsidRPr="0082098B" w:rsidRDefault="002627AC" w:rsidP="00DA63E6">
            <w:pPr>
              <w:rPr>
                <w:rFonts w:ascii="Segoe UI" w:hAnsi="Segoe UI" w:cs="Segoe UI"/>
              </w:rPr>
            </w:pPr>
            <w:r w:rsidRPr="0082098B">
              <w:rPr>
                <w:rFonts w:ascii="Segoe UI" w:hAnsi="Segoe UI" w:cs="Segoe UI"/>
              </w:rPr>
              <w:t xml:space="preserve">Pro-active, self-motivated and innovative </w:t>
            </w:r>
          </w:p>
        </w:tc>
        <w:tc>
          <w:tcPr>
            <w:tcW w:w="4508" w:type="dxa"/>
          </w:tcPr>
          <w:p w14:paraId="6B0E50F4" w14:textId="05261FF5" w:rsidR="00CC023C" w:rsidRPr="0082098B" w:rsidRDefault="002627AC" w:rsidP="00DA63E6">
            <w:pPr>
              <w:rPr>
                <w:rFonts w:ascii="Segoe UI" w:hAnsi="Segoe UI" w:cs="Segoe UI"/>
              </w:rPr>
            </w:pPr>
            <w:r w:rsidRPr="0082098B">
              <w:rPr>
                <w:rFonts w:ascii="Segoe UI" w:hAnsi="Segoe UI" w:cs="Segoe UI"/>
              </w:rPr>
              <w:t xml:space="preserve">Interview </w:t>
            </w:r>
          </w:p>
        </w:tc>
      </w:tr>
      <w:tr w:rsidR="0082098B" w:rsidRPr="0082098B" w14:paraId="66B0A027" w14:textId="77777777" w:rsidTr="79585F59">
        <w:tc>
          <w:tcPr>
            <w:tcW w:w="4508" w:type="dxa"/>
          </w:tcPr>
          <w:p w14:paraId="26AA727E" w14:textId="4EA11B38" w:rsidR="00D36CC7" w:rsidRPr="0082098B" w:rsidRDefault="457BD3F5" w:rsidP="13CC1FD1">
            <w:pPr>
              <w:rPr>
                <w:rFonts w:ascii="Segoe UI" w:hAnsi="Segoe UI" w:cs="Segoe UI"/>
              </w:rPr>
            </w:pPr>
            <w:r w:rsidRPr="0082098B">
              <w:rPr>
                <w:rFonts w:ascii="Segoe UI" w:hAnsi="Segoe UI" w:cs="Segoe UI"/>
              </w:rPr>
              <w:t>Good k</w:t>
            </w:r>
            <w:r w:rsidR="1EE19AE1" w:rsidRPr="0082098B">
              <w:rPr>
                <w:rFonts w:ascii="Segoe UI" w:hAnsi="Segoe UI" w:cs="Segoe UI"/>
              </w:rPr>
              <w:t xml:space="preserve">nowledge and experience of using social media </w:t>
            </w:r>
            <w:r w:rsidR="1FB2DBA3" w:rsidRPr="0082098B">
              <w:rPr>
                <w:rFonts w:ascii="Segoe UI" w:hAnsi="Segoe UI" w:cs="Segoe UI"/>
              </w:rPr>
              <w:t>and creating film content</w:t>
            </w:r>
          </w:p>
        </w:tc>
        <w:tc>
          <w:tcPr>
            <w:tcW w:w="4508" w:type="dxa"/>
          </w:tcPr>
          <w:p w14:paraId="73F70611" w14:textId="6F2346F4" w:rsidR="00D36CC7" w:rsidRPr="0082098B" w:rsidRDefault="1FB2DBA3" w:rsidP="13CC1FD1">
            <w:pPr>
              <w:rPr>
                <w:rFonts w:ascii="Segoe UI" w:hAnsi="Segoe UI" w:cs="Segoe UI"/>
              </w:rPr>
            </w:pPr>
            <w:r w:rsidRPr="0082098B">
              <w:rPr>
                <w:rFonts w:ascii="Segoe UI" w:hAnsi="Segoe UI" w:cs="Segoe UI"/>
              </w:rPr>
              <w:t xml:space="preserve">Application/ </w:t>
            </w:r>
            <w:r w:rsidR="1EE19AE1" w:rsidRPr="0082098B">
              <w:rPr>
                <w:rFonts w:ascii="Segoe UI" w:hAnsi="Segoe UI" w:cs="Segoe UI"/>
              </w:rPr>
              <w:t xml:space="preserve">Interview </w:t>
            </w:r>
          </w:p>
        </w:tc>
      </w:tr>
      <w:tr w:rsidR="0082098B" w:rsidRPr="0082098B" w14:paraId="04B8F93E" w14:textId="77777777" w:rsidTr="79585F59">
        <w:tc>
          <w:tcPr>
            <w:tcW w:w="4508" w:type="dxa"/>
          </w:tcPr>
          <w:p w14:paraId="06EA6274" w14:textId="54A8E323" w:rsidR="000C013F" w:rsidRPr="0082098B" w:rsidRDefault="002627AC" w:rsidP="00CC023C">
            <w:pPr>
              <w:rPr>
                <w:rFonts w:ascii="Segoe UI" w:hAnsi="Segoe UI" w:cs="Segoe UI"/>
              </w:rPr>
            </w:pPr>
            <w:r w:rsidRPr="0082098B">
              <w:rPr>
                <w:rFonts w:ascii="Segoe UI" w:hAnsi="Segoe UI" w:cs="Segoe UI"/>
              </w:rPr>
              <w:t xml:space="preserve">Knowledge of Data Protection Act (DPA) 2018 and the EU General Data Protection Regulation (GDPR) 2018  </w:t>
            </w:r>
          </w:p>
        </w:tc>
        <w:tc>
          <w:tcPr>
            <w:tcW w:w="4508" w:type="dxa"/>
          </w:tcPr>
          <w:p w14:paraId="68CFBE00" w14:textId="2CAD3624" w:rsidR="000C013F" w:rsidRPr="0082098B" w:rsidRDefault="6D28191E" w:rsidP="00DA63E6">
            <w:pPr>
              <w:rPr>
                <w:rFonts w:ascii="Segoe UI" w:hAnsi="Segoe UI" w:cs="Segoe UI"/>
              </w:rPr>
            </w:pPr>
            <w:r w:rsidRPr="0082098B">
              <w:rPr>
                <w:rFonts w:ascii="Segoe UI" w:hAnsi="Segoe UI" w:cs="Segoe UI"/>
              </w:rPr>
              <w:t>Application/Interview</w:t>
            </w:r>
          </w:p>
        </w:tc>
      </w:tr>
      <w:tr w:rsidR="0082098B" w:rsidRPr="0082098B" w14:paraId="452EAEAB" w14:textId="77777777" w:rsidTr="79585F59">
        <w:tc>
          <w:tcPr>
            <w:tcW w:w="4508" w:type="dxa"/>
          </w:tcPr>
          <w:p w14:paraId="14D0277E" w14:textId="709A3AFA" w:rsidR="000C013F" w:rsidRPr="0082098B" w:rsidRDefault="002627AC" w:rsidP="00CC023C">
            <w:pPr>
              <w:rPr>
                <w:rFonts w:ascii="Segoe UI" w:hAnsi="Segoe UI" w:cs="Segoe UI"/>
              </w:rPr>
            </w:pPr>
            <w:r w:rsidRPr="0082098B">
              <w:rPr>
                <w:rFonts w:ascii="Segoe UI" w:hAnsi="Segoe UI" w:cs="Segoe UI"/>
              </w:rPr>
              <w:t>A full commitment to equality of opportunity with practical ideas for its implementation within the scope of the post</w:t>
            </w:r>
          </w:p>
        </w:tc>
        <w:tc>
          <w:tcPr>
            <w:tcW w:w="4508" w:type="dxa"/>
          </w:tcPr>
          <w:p w14:paraId="1087CF76" w14:textId="5AF88B3B" w:rsidR="000C013F" w:rsidRPr="0082098B" w:rsidRDefault="0082098B" w:rsidP="00DA63E6">
            <w:pPr>
              <w:rPr>
                <w:rFonts w:ascii="Segoe UI" w:hAnsi="Segoe UI" w:cs="Segoe UI"/>
              </w:rPr>
            </w:pPr>
            <w:r w:rsidRPr="0082098B">
              <w:rPr>
                <w:rFonts w:ascii="Segoe UI" w:hAnsi="Segoe UI" w:cs="Segoe UI"/>
              </w:rPr>
              <w:t>Application</w:t>
            </w:r>
            <w:r w:rsidR="76F8E86F" w:rsidRPr="0082098B">
              <w:rPr>
                <w:rFonts w:ascii="Segoe UI" w:hAnsi="Segoe UI" w:cs="Segoe UI"/>
              </w:rPr>
              <w:t xml:space="preserve"> </w:t>
            </w:r>
          </w:p>
        </w:tc>
      </w:tr>
    </w:tbl>
    <w:p w14:paraId="16834B65" w14:textId="77777777" w:rsidR="003B0435" w:rsidRPr="0082098B" w:rsidRDefault="003B0435" w:rsidP="00DA63E6">
      <w:pPr>
        <w:rPr>
          <w:rFonts w:ascii="Segoe UI" w:hAnsi="Segoe UI" w:cs="Segoe UI"/>
        </w:rPr>
      </w:pPr>
    </w:p>
    <w:sectPr w:rsidR="003B0435" w:rsidRPr="0082098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280877C" w16cex:dateUtc="2020-05-03T20:40:17.373Z"/>
  <w16cex:commentExtensible w16cex:durableId="53C3D768" w16cex:dateUtc="2020-05-06T07:54:05.571Z"/>
  <w16cex:commentExtensible w16cex:durableId="27392A17" w16cex:dateUtc="2020-05-06T07:56:19.513Z"/>
  <w16cex:commentExtensible w16cex:durableId="708905C3" w16cex:dateUtc="2020-05-06T08:02:41.975Z"/>
  <w16cex:commentExtensible w16cex:durableId="3B219E87" w16cex:dateUtc="2020-05-06T08:06:34.77Z"/>
  <w16cex:commentExtensible w16cex:durableId="55CC537E" w16cex:dateUtc="2020-05-06T13:46:21.2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F683FC0" w16cid:durableId="21A753FE"/>
  <w16cid:commentId w16cid:paraId="05E31F07" w16cid:durableId="21A74F98"/>
  <w16cid:commentId w16cid:paraId="0F4E646D" w16cid:durableId="21A74FEA"/>
  <w16cid:commentId w16cid:paraId="76A141C9" w16cid:durableId="21A75222"/>
  <w16cid:commentId w16cid:paraId="76EE8511" w16cid:durableId="21A75347"/>
  <w16cid:commentId w16cid:paraId="2D1BDEFE" w16cid:durableId="21A75388"/>
  <w16cid:commentId w16cid:paraId="49830DA4" w16cid:durableId="21A756BE"/>
  <w16cid:commentId w16cid:paraId="317C246E" w16cid:durableId="21A75721"/>
  <w16cid:commentId w16cid:paraId="011A9DCE" w16cid:durableId="21A756F5"/>
  <w16cid:commentId w16cid:paraId="648779F2" w16cid:durableId="21A75945"/>
  <w16cid:commentId w16cid:paraId="24085B3A" w16cid:durableId="0280877C"/>
  <w16cid:commentId w16cid:paraId="695509F2" w16cid:durableId="53C3D768"/>
  <w16cid:commentId w16cid:paraId="1C3C4A91" w16cid:durableId="27392A17"/>
  <w16cid:commentId w16cid:paraId="30F5D112" w16cid:durableId="708905C3"/>
  <w16cid:commentId w16cid:paraId="5769A523" w16cid:durableId="3B219E87"/>
  <w16cid:commentId w16cid:paraId="55FFD84D" w16cid:durableId="55CC53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ADD58" w14:textId="77777777" w:rsidR="008079E7" w:rsidRDefault="008079E7" w:rsidP="00271D45">
      <w:pPr>
        <w:spacing w:after="0" w:line="240" w:lineRule="auto"/>
      </w:pPr>
      <w:r>
        <w:separator/>
      </w:r>
    </w:p>
  </w:endnote>
  <w:endnote w:type="continuationSeparator" w:id="0">
    <w:p w14:paraId="57A7A705" w14:textId="77777777" w:rsidR="008079E7" w:rsidRDefault="008079E7" w:rsidP="0027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B3F304D" w14:paraId="1B8C5294" w14:textId="77777777" w:rsidTr="0082098B">
      <w:tc>
        <w:tcPr>
          <w:tcW w:w="3009" w:type="dxa"/>
        </w:tcPr>
        <w:p w14:paraId="078C96ED" w14:textId="417291BB" w:rsidR="5B3F304D" w:rsidRDefault="5B3F304D" w:rsidP="0082098B">
          <w:pPr>
            <w:pStyle w:val="Header"/>
            <w:ind w:left="-115"/>
          </w:pPr>
        </w:p>
      </w:tc>
      <w:tc>
        <w:tcPr>
          <w:tcW w:w="3009" w:type="dxa"/>
        </w:tcPr>
        <w:p w14:paraId="55F2011A" w14:textId="182508AC" w:rsidR="5B3F304D" w:rsidRDefault="5B3F304D" w:rsidP="0082098B">
          <w:pPr>
            <w:pStyle w:val="Header"/>
            <w:jc w:val="center"/>
          </w:pPr>
        </w:p>
      </w:tc>
      <w:tc>
        <w:tcPr>
          <w:tcW w:w="3009" w:type="dxa"/>
        </w:tcPr>
        <w:p w14:paraId="4DB8ACF4" w14:textId="54337F6C" w:rsidR="5B3F304D" w:rsidRDefault="5B3F304D" w:rsidP="0082098B">
          <w:pPr>
            <w:pStyle w:val="Header"/>
            <w:ind w:right="-115"/>
            <w:jc w:val="right"/>
          </w:pPr>
        </w:p>
      </w:tc>
    </w:tr>
  </w:tbl>
  <w:p w14:paraId="02A8E61A" w14:textId="553B111B" w:rsidR="5B3F304D" w:rsidRDefault="5B3F304D" w:rsidP="00820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0DB34" w14:textId="77777777" w:rsidR="008079E7" w:rsidRDefault="008079E7" w:rsidP="00271D45">
      <w:pPr>
        <w:spacing w:after="0" w:line="240" w:lineRule="auto"/>
      </w:pPr>
      <w:r>
        <w:separator/>
      </w:r>
    </w:p>
  </w:footnote>
  <w:footnote w:type="continuationSeparator" w:id="0">
    <w:p w14:paraId="4BE94C0F" w14:textId="77777777" w:rsidR="008079E7" w:rsidRDefault="008079E7" w:rsidP="00271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B3F304D" w14:paraId="5C995E23" w14:textId="77777777" w:rsidTr="0082098B">
      <w:tc>
        <w:tcPr>
          <w:tcW w:w="3009" w:type="dxa"/>
        </w:tcPr>
        <w:p w14:paraId="41109FB5" w14:textId="531C4D9D" w:rsidR="5B3F304D" w:rsidRDefault="5B3F304D" w:rsidP="0082098B">
          <w:pPr>
            <w:pStyle w:val="Header"/>
            <w:ind w:left="-115"/>
          </w:pPr>
        </w:p>
      </w:tc>
      <w:tc>
        <w:tcPr>
          <w:tcW w:w="3009" w:type="dxa"/>
        </w:tcPr>
        <w:p w14:paraId="1786724D" w14:textId="2EDD0DB8" w:rsidR="5B3F304D" w:rsidRDefault="5B3F304D" w:rsidP="0082098B">
          <w:pPr>
            <w:pStyle w:val="Header"/>
            <w:jc w:val="center"/>
          </w:pPr>
        </w:p>
      </w:tc>
      <w:tc>
        <w:tcPr>
          <w:tcW w:w="3009" w:type="dxa"/>
        </w:tcPr>
        <w:p w14:paraId="03DD14D9" w14:textId="7C61DA7D" w:rsidR="5B3F304D" w:rsidRDefault="5B3F304D" w:rsidP="0082098B">
          <w:pPr>
            <w:pStyle w:val="Header"/>
            <w:ind w:right="-115"/>
            <w:jc w:val="right"/>
          </w:pPr>
        </w:p>
      </w:tc>
    </w:tr>
  </w:tbl>
  <w:p w14:paraId="037BB0C6" w14:textId="383CB189" w:rsidR="5B3F304D" w:rsidRDefault="5B3F304D" w:rsidP="008209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710"/>
    <w:multiLevelType w:val="hybridMultilevel"/>
    <w:tmpl w:val="6A7EF8D2"/>
    <w:lvl w:ilvl="0" w:tplc="C5FE2E7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A4BE9"/>
    <w:multiLevelType w:val="hybridMultilevel"/>
    <w:tmpl w:val="ED02F5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C0599"/>
    <w:multiLevelType w:val="hybridMultilevel"/>
    <w:tmpl w:val="B0C62E9E"/>
    <w:lvl w:ilvl="0" w:tplc="C5FE2E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33DD"/>
    <w:multiLevelType w:val="hybridMultilevel"/>
    <w:tmpl w:val="D5104234"/>
    <w:lvl w:ilvl="0" w:tplc="C5FE2E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0E78"/>
    <w:multiLevelType w:val="hybridMultilevel"/>
    <w:tmpl w:val="83B8B49A"/>
    <w:lvl w:ilvl="0" w:tplc="C5FE2E7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A43710"/>
    <w:multiLevelType w:val="hybridMultilevel"/>
    <w:tmpl w:val="406AB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154F"/>
    <w:multiLevelType w:val="hybridMultilevel"/>
    <w:tmpl w:val="71A42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C763A"/>
    <w:multiLevelType w:val="hybridMultilevel"/>
    <w:tmpl w:val="36A816EE"/>
    <w:lvl w:ilvl="0" w:tplc="C5FE2E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4576C"/>
    <w:multiLevelType w:val="hybridMultilevel"/>
    <w:tmpl w:val="4844DD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6D0475"/>
    <w:multiLevelType w:val="hybridMultilevel"/>
    <w:tmpl w:val="4746B7B2"/>
    <w:lvl w:ilvl="0" w:tplc="C5FE2E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7148A"/>
    <w:multiLevelType w:val="hybridMultilevel"/>
    <w:tmpl w:val="A9D85C5E"/>
    <w:lvl w:ilvl="0" w:tplc="C5FE2E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002C8"/>
    <w:multiLevelType w:val="hybridMultilevel"/>
    <w:tmpl w:val="DEECAAE6"/>
    <w:lvl w:ilvl="0" w:tplc="C5FE2E7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D73D8F"/>
    <w:multiLevelType w:val="hybridMultilevel"/>
    <w:tmpl w:val="96EA275C"/>
    <w:lvl w:ilvl="0" w:tplc="C5FE2E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41B"/>
    <w:multiLevelType w:val="hybridMultilevel"/>
    <w:tmpl w:val="1DC09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846B3"/>
    <w:multiLevelType w:val="hybridMultilevel"/>
    <w:tmpl w:val="E53E1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479B6"/>
    <w:multiLevelType w:val="hybridMultilevel"/>
    <w:tmpl w:val="00004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C3D0A"/>
    <w:multiLevelType w:val="hybridMultilevel"/>
    <w:tmpl w:val="FF480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1"/>
  </w:num>
  <w:num w:numId="5">
    <w:abstractNumId w:val="7"/>
  </w:num>
  <w:num w:numId="6">
    <w:abstractNumId w:val="9"/>
  </w:num>
  <w:num w:numId="7">
    <w:abstractNumId w:val="2"/>
  </w:num>
  <w:num w:numId="8">
    <w:abstractNumId w:val="15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5"/>
  </w:num>
  <w:num w:numId="14">
    <w:abstractNumId w:val="12"/>
  </w:num>
  <w:num w:numId="15">
    <w:abstractNumId w:val="13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E6"/>
    <w:rsid w:val="00021FBC"/>
    <w:rsid w:val="000272C7"/>
    <w:rsid w:val="00077464"/>
    <w:rsid w:val="000B677C"/>
    <w:rsid w:val="000C013F"/>
    <w:rsid w:val="00156D77"/>
    <w:rsid w:val="00165AE0"/>
    <w:rsid w:val="001752D7"/>
    <w:rsid w:val="001860FD"/>
    <w:rsid w:val="001A0D28"/>
    <w:rsid w:val="001B5F72"/>
    <w:rsid w:val="001D6AF9"/>
    <w:rsid w:val="0021023A"/>
    <w:rsid w:val="00225C20"/>
    <w:rsid w:val="00227DB5"/>
    <w:rsid w:val="00237982"/>
    <w:rsid w:val="002627AC"/>
    <w:rsid w:val="00271D45"/>
    <w:rsid w:val="00276FE8"/>
    <w:rsid w:val="002A564D"/>
    <w:rsid w:val="00305ECD"/>
    <w:rsid w:val="00312FB4"/>
    <w:rsid w:val="00313A32"/>
    <w:rsid w:val="0032225E"/>
    <w:rsid w:val="00337677"/>
    <w:rsid w:val="003402F4"/>
    <w:rsid w:val="003732C0"/>
    <w:rsid w:val="003B0435"/>
    <w:rsid w:val="003C5C43"/>
    <w:rsid w:val="003C6A46"/>
    <w:rsid w:val="0042249E"/>
    <w:rsid w:val="00453618"/>
    <w:rsid w:val="00483F31"/>
    <w:rsid w:val="00487619"/>
    <w:rsid w:val="004920EB"/>
    <w:rsid w:val="00497865"/>
    <w:rsid w:val="004C13A5"/>
    <w:rsid w:val="004D3466"/>
    <w:rsid w:val="004E45FA"/>
    <w:rsid w:val="00583FDD"/>
    <w:rsid w:val="005C7A83"/>
    <w:rsid w:val="006272B9"/>
    <w:rsid w:val="006724C8"/>
    <w:rsid w:val="006A79C6"/>
    <w:rsid w:val="006B6451"/>
    <w:rsid w:val="006C58D0"/>
    <w:rsid w:val="00713236"/>
    <w:rsid w:val="00771C76"/>
    <w:rsid w:val="00797E71"/>
    <w:rsid w:val="00803896"/>
    <w:rsid w:val="008079E7"/>
    <w:rsid w:val="00812DEF"/>
    <w:rsid w:val="00817D2C"/>
    <w:rsid w:val="0082098B"/>
    <w:rsid w:val="008866B2"/>
    <w:rsid w:val="008B7BFC"/>
    <w:rsid w:val="008C290A"/>
    <w:rsid w:val="008C63D8"/>
    <w:rsid w:val="008D5890"/>
    <w:rsid w:val="0092692F"/>
    <w:rsid w:val="00963021"/>
    <w:rsid w:val="009A7660"/>
    <w:rsid w:val="009B6313"/>
    <w:rsid w:val="009C0949"/>
    <w:rsid w:val="00A011A0"/>
    <w:rsid w:val="00A26E3A"/>
    <w:rsid w:val="00A355BE"/>
    <w:rsid w:val="00A42E89"/>
    <w:rsid w:val="00A61B50"/>
    <w:rsid w:val="00A7145B"/>
    <w:rsid w:val="00A75A17"/>
    <w:rsid w:val="00A87C1A"/>
    <w:rsid w:val="00B14C8D"/>
    <w:rsid w:val="00B93F98"/>
    <w:rsid w:val="00BD5E11"/>
    <w:rsid w:val="00C03BCA"/>
    <w:rsid w:val="00C312EE"/>
    <w:rsid w:val="00C56A17"/>
    <w:rsid w:val="00CC023C"/>
    <w:rsid w:val="00CD2459"/>
    <w:rsid w:val="00CF1CC4"/>
    <w:rsid w:val="00CF53F3"/>
    <w:rsid w:val="00D20B4A"/>
    <w:rsid w:val="00D349A9"/>
    <w:rsid w:val="00D36CC7"/>
    <w:rsid w:val="00D55799"/>
    <w:rsid w:val="00DA63E6"/>
    <w:rsid w:val="00DE1CBE"/>
    <w:rsid w:val="00E60DA2"/>
    <w:rsid w:val="00E67F1D"/>
    <w:rsid w:val="00E6801D"/>
    <w:rsid w:val="00ED3C1E"/>
    <w:rsid w:val="00ED77DD"/>
    <w:rsid w:val="00F51513"/>
    <w:rsid w:val="00F87E4E"/>
    <w:rsid w:val="00F9010E"/>
    <w:rsid w:val="00FD0EB8"/>
    <w:rsid w:val="025894B2"/>
    <w:rsid w:val="02B0951D"/>
    <w:rsid w:val="0539F11A"/>
    <w:rsid w:val="05FC5E86"/>
    <w:rsid w:val="0811D1CE"/>
    <w:rsid w:val="0855AA9D"/>
    <w:rsid w:val="08F407B0"/>
    <w:rsid w:val="095DCF4C"/>
    <w:rsid w:val="099ECE2F"/>
    <w:rsid w:val="09CBD72C"/>
    <w:rsid w:val="0A363462"/>
    <w:rsid w:val="0A59332E"/>
    <w:rsid w:val="0AB6C542"/>
    <w:rsid w:val="0D1F9CB5"/>
    <w:rsid w:val="0DD6ADFF"/>
    <w:rsid w:val="0E35F4F9"/>
    <w:rsid w:val="0EA77543"/>
    <w:rsid w:val="0F1EFFBB"/>
    <w:rsid w:val="0F8ADE93"/>
    <w:rsid w:val="0FFA4782"/>
    <w:rsid w:val="1021493A"/>
    <w:rsid w:val="107998FE"/>
    <w:rsid w:val="114FAE63"/>
    <w:rsid w:val="1249D22A"/>
    <w:rsid w:val="126DE55A"/>
    <w:rsid w:val="12A2AED6"/>
    <w:rsid w:val="13CC1FD1"/>
    <w:rsid w:val="140B4A8D"/>
    <w:rsid w:val="141CAA2F"/>
    <w:rsid w:val="145A55F5"/>
    <w:rsid w:val="1465B1DB"/>
    <w:rsid w:val="165306FD"/>
    <w:rsid w:val="17001F1E"/>
    <w:rsid w:val="177951BF"/>
    <w:rsid w:val="18201B3A"/>
    <w:rsid w:val="18F7CDA6"/>
    <w:rsid w:val="191C46A6"/>
    <w:rsid w:val="194419FD"/>
    <w:rsid w:val="1961C298"/>
    <w:rsid w:val="1A6631AA"/>
    <w:rsid w:val="1A749DA3"/>
    <w:rsid w:val="1ACD790E"/>
    <w:rsid w:val="1ACEC144"/>
    <w:rsid w:val="1B679834"/>
    <w:rsid w:val="1CD87217"/>
    <w:rsid w:val="1CD99094"/>
    <w:rsid w:val="1E9A75D9"/>
    <w:rsid w:val="1EE19AE1"/>
    <w:rsid w:val="1FB2DBA3"/>
    <w:rsid w:val="20C675ED"/>
    <w:rsid w:val="21D0C281"/>
    <w:rsid w:val="220B8BA8"/>
    <w:rsid w:val="234376E1"/>
    <w:rsid w:val="23B13C53"/>
    <w:rsid w:val="258F6C71"/>
    <w:rsid w:val="25A3710E"/>
    <w:rsid w:val="26F409B9"/>
    <w:rsid w:val="28491F0F"/>
    <w:rsid w:val="29AF0229"/>
    <w:rsid w:val="2A182B89"/>
    <w:rsid w:val="2A3CBBA0"/>
    <w:rsid w:val="2D1D122B"/>
    <w:rsid w:val="2F521792"/>
    <w:rsid w:val="2F613025"/>
    <w:rsid w:val="30A787D8"/>
    <w:rsid w:val="31A84271"/>
    <w:rsid w:val="31ED8108"/>
    <w:rsid w:val="33F88316"/>
    <w:rsid w:val="34387F7D"/>
    <w:rsid w:val="34BFDC96"/>
    <w:rsid w:val="36B117ED"/>
    <w:rsid w:val="36DFEF48"/>
    <w:rsid w:val="373FA4B6"/>
    <w:rsid w:val="381DCADE"/>
    <w:rsid w:val="384FE2BC"/>
    <w:rsid w:val="3886B13C"/>
    <w:rsid w:val="389E4566"/>
    <w:rsid w:val="38CCC38D"/>
    <w:rsid w:val="393E046B"/>
    <w:rsid w:val="39403571"/>
    <w:rsid w:val="39505C34"/>
    <w:rsid w:val="39D4CF7F"/>
    <w:rsid w:val="3A53F802"/>
    <w:rsid w:val="3B3AA7E4"/>
    <w:rsid w:val="3D0A948B"/>
    <w:rsid w:val="3D0FDEF2"/>
    <w:rsid w:val="3D2C9012"/>
    <w:rsid w:val="3D2EE15F"/>
    <w:rsid w:val="3D461A50"/>
    <w:rsid w:val="3DA7A155"/>
    <w:rsid w:val="3F2251F3"/>
    <w:rsid w:val="40594C44"/>
    <w:rsid w:val="413B7171"/>
    <w:rsid w:val="41DF2CA3"/>
    <w:rsid w:val="42201579"/>
    <w:rsid w:val="43332B57"/>
    <w:rsid w:val="45665C87"/>
    <w:rsid w:val="457BD3F5"/>
    <w:rsid w:val="45DFC4E8"/>
    <w:rsid w:val="461E4DC6"/>
    <w:rsid w:val="46A2DF3A"/>
    <w:rsid w:val="476A57F8"/>
    <w:rsid w:val="48AE7F1C"/>
    <w:rsid w:val="4A8107EE"/>
    <w:rsid w:val="4AD35119"/>
    <w:rsid w:val="4B1149C1"/>
    <w:rsid w:val="4B94A2BE"/>
    <w:rsid w:val="4C5DA90D"/>
    <w:rsid w:val="4C863E55"/>
    <w:rsid w:val="4DE078D6"/>
    <w:rsid w:val="4FCE165B"/>
    <w:rsid w:val="519EB8A7"/>
    <w:rsid w:val="53EB1B21"/>
    <w:rsid w:val="5469C1D6"/>
    <w:rsid w:val="549AEDB2"/>
    <w:rsid w:val="54DD12C6"/>
    <w:rsid w:val="575FEF80"/>
    <w:rsid w:val="57CDD7B6"/>
    <w:rsid w:val="581B35EB"/>
    <w:rsid w:val="58F1C1A8"/>
    <w:rsid w:val="59E02812"/>
    <w:rsid w:val="5B3F304D"/>
    <w:rsid w:val="5BDBA72F"/>
    <w:rsid w:val="5BE3CB4C"/>
    <w:rsid w:val="5C286F54"/>
    <w:rsid w:val="5CBA04A3"/>
    <w:rsid w:val="5D49FB67"/>
    <w:rsid w:val="5DD97D1B"/>
    <w:rsid w:val="5E0A5F38"/>
    <w:rsid w:val="5ED14F38"/>
    <w:rsid w:val="5F5C8D52"/>
    <w:rsid w:val="60657950"/>
    <w:rsid w:val="61634552"/>
    <w:rsid w:val="61641512"/>
    <w:rsid w:val="61E96ACF"/>
    <w:rsid w:val="62BC546E"/>
    <w:rsid w:val="63E43C10"/>
    <w:rsid w:val="64506DB1"/>
    <w:rsid w:val="64895CAC"/>
    <w:rsid w:val="65C9FB19"/>
    <w:rsid w:val="65D30E17"/>
    <w:rsid w:val="666B44DE"/>
    <w:rsid w:val="6735120F"/>
    <w:rsid w:val="694B33A6"/>
    <w:rsid w:val="6963C363"/>
    <w:rsid w:val="69B33732"/>
    <w:rsid w:val="6A5DEC86"/>
    <w:rsid w:val="6BC5FCB2"/>
    <w:rsid w:val="6C1CB01E"/>
    <w:rsid w:val="6C3A0B19"/>
    <w:rsid w:val="6D28191E"/>
    <w:rsid w:val="6D693E0C"/>
    <w:rsid w:val="6E0C5390"/>
    <w:rsid w:val="6E49FB78"/>
    <w:rsid w:val="6EBCF4A9"/>
    <w:rsid w:val="70666755"/>
    <w:rsid w:val="70AF2C77"/>
    <w:rsid w:val="70B5E0AE"/>
    <w:rsid w:val="710F60F6"/>
    <w:rsid w:val="71776DE6"/>
    <w:rsid w:val="71A7EB68"/>
    <w:rsid w:val="71B3B66C"/>
    <w:rsid w:val="71CDEC9A"/>
    <w:rsid w:val="751A124C"/>
    <w:rsid w:val="761FE474"/>
    <w:rsid w:val="767D495A"/>
    <w:rsid w:val="76D02A7F"/>
    <w:rsid w:val="76F8E86F"/>
    <w:rsid w:val="778BBD46"/>
    <w:rsid w:val="77E4979D"/>
    <w:rsid w:val="7815E1EB"/>
    <w:rsid w:val="793EEE72"/>
    <w:rsid w:val="79585F59"/>
    <w:rsid w:val="796626D2"/>
    <w:rsid w:val="7AA0253C"/>
    <w:rsid w:val="7B044F86"/>
    <w:rsid w:val="7B13104E"/>
    <w:rsid w:val="7B28A068"/>
    <w:rsid w:val="7B36B099"/>
    <w:rsid w:val="7B36B309"/>
    <w:rsid w:val="7EEF364D"/>
    <w:rsid w:val="7FABF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A785D2"/>
  <w15:docId w15:val="{9BA579A0-AEE6-4FD7-96DF-FD99C00A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2459"/>
    <w:pPr>
      <w:ind w:left="720"/>
      <w:contextualSpacing/>
    </w:pPr>
  </w:style>
  <w:style w:type="table" w:styleId="TableGrid">
    <w:name w:val="Table Grid"/>
    <w:basedOn w:val="TableNormal"/>
    <w:uiPriority w:val="39"/>
    <w:rsid w:val="00CC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45"/>
  </w:style>
  <w:style w:type="paragraph" w:styleId="Footer">
    <w:name w:val="footer"/>
    <w:basedOn w:val="Normal"/>
    <w:link w:val="FooterChar"/>
    <w:uiPriority w:val="99"/>
    <w:unhideWhenUsed/>
    <w:rsid w:val="00271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45"/>
  </w:style>
  <w:style w:type="paragraph" w:styleId="Revision">
    <w:name w:val="Revision"/>
    <w:hidden/>
    <w:uiPriority w:val="99"/>
    <w:semiHidden/>
    <w:rsid w:val="001752D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75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A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5C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5C2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42E89"/>
    <w:pPr>
      <w:spacing w:after="0" w:line="240" w:lineRule="auto"/>
    </w:pPr>
    <w:rPr>
      <w:rFonts w:ascii="Segoe UI Light" w:hAnsi="Segoe UI Light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B677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594f6e2415c94fc1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D70254F785C43A356EF175F44F6E8" ma:contentTypeVersion="10" ma:contentTypeDescription="Create a new document." ma:contentTypeScope="" ma:versionID="836ac192e796101d7fb98586c01bb055">
  <xsd:schema xmlns:xsd="http://www.w3.org/2001/XMLSchema" xmlns:xs="http://www.w3.org/2001/XMLSchema" xmlns:p="http://schemas.microsoft.com/office/2006/metadata/properties" xmlns:ns2="0694c408-b3e7-4b54-a7bd-fca4f6812344" xmlns:ns3="e1939d35-5d2a-44b2-8fb1-ae9cd764aee0" targetNamespace="http://schemas.microsoft.com/office/2006/metadata/properties" ma:root="true" ma:fieldsID="aba8163a183a5c30128a90be1360b3df" ns2:_="" ns3:_="">
    <xsd:import namespace="0694c408-b3e7-4b54-a7bd-fca4f6812344"/>
    <xsd:import namespace="e1939d35-5d2a-44b2-8fb1-ae9cd764a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4c408-b3e7-4b54-a7bd-fca4f6812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39d35-5d2a-44b2-8fb1-ae9cd764a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AC589-8555-4D3F-B1D7-21DFB6554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4c408-b3e7-4b54-a7bd-fca4f6812344"/>
    <ds:schemaRef ds:uri="e1939d35-5d2a-44b2-8fb1-ae9cd764a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0585B-AE70-4288-A540-4247ED80B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CEED6-520E-4394-9BC2-E3B28112C03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694c408-b3e7-4b54-a7bd-fca4f6812344"/>
    <ds:schemaRef ds:uri="http://schemas.microsoft.com/office/2006/documentManagement/types"/>
    <ds:schemaRef ds:uri="e1939d35-5d2a-44b2-8fb1-ae9cd764aee0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9DC39C6-99D4-4B7E-A8D6-133742F8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IPG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Turner</dc:creator>
  <cp:lastModifiedBy>Sanja Djeric Kane</cp:lastModifiedBy>
  <cp:revision>3</cp:revision>
  <cp:lastPrinted>2019-12-30T12:11:00Z</cp:lastPrinted>
  <dcterms:created xsi:type="dcterms:W3CDTF">2020-05-06T21:19:00Z</dcterms:created>
  <dcterms:modified xsi:type="dcterms:W3CDTF">2020-05-07T12:41:00Z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0x01010061FD70254F785C43A356EF175F44F6E8</vt:lpwstr>
  </property>
</Properties>
</file>