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CCDB5" w14:textId="639448CE" w:rsidR="00B9016E" w:rsidRDefault="00243DAF" w:rsidP="00B9016E">
      <w:pPr>
        <w:rPr>
          <w:rFonts w:ascii="Arial" w:hAnsi="Arial" w:cs="Arial"/>
          <w:b/>
          <w:sz w:val="32"/>
          <w:szCs w:val="32"/>
        </w:rPr>
      </w:pPr>
      <w:r w:rsidRPr="00243DAF">
        <w:rPr>
          <w:rFonts w:ascii="Arial" w:hAnsi="Arial" w:cs="Arial"/>
          <w:b/>
          <w:sz w:val="32"/>
          <w:szCs w:val="32"/>
        </w:rPr>
        <w:t xml:space="preserve">Prevention of sexual harassment </w:t>
      </w:r>
      <w:r w:rsidR="00AF5ED7">
        <w:rPr>
          <w:rFonts w:ascii="Arial" w:hAnsi="Arial" w:cs="Arial"/>
          <w:b/>
          <w:sz w:val="32"/>
          <w:szCs w:val="32"/>
        </w:rPr>
        <w:t>—</w:t>
      </w:r>
      <w:r w:rsidRPr="00243DAF">
        <w:rPr>
          <w:rFonts w:ascii="Arial" w:hAnsi="Arial" w:cs="Arial"/>
          <w:b/>
          <w:sz w:val="32"/>
          <w:szCs w:val="32"/>
        </w:rPr>
        <w:t xml:space="preserve"> </w:t>
      </w:r>
      <w:r w:rsidR="00C56CBB">
        <w:rPr>
          <w:rFonts w:ascii="Arial" w:hAnsi="Arial" w:cs="Arial"/>
          <w:b/>
          <w:sz w:val="32"/>
          <w:szCs w:val="32"/>
        </w:rPr>
        <w:t>r</w:t>
      </w:r>
      <w:r w:rsidRPr="00243DAF">
        <w:rPr>
          <w:rFonts w:ascii="Arial" w:hAnsi="Arial" w:cs="Arial"/>
          <w:b/>
          <w:sz w:val="32"/>
          <w:szCs w:val="32"/>
        </w:rPr>
        <w:t xml:space="preserve">isk </w:t>
      </w:r>
      <w:r w:rsidR="00C56CBB">
        <w:rPr>
          <w:rFonts w:ascii="Arial" w:hAnsi="Arial" w:cs="Arial"/>
          <w:b/>
          <w:sz w:val="32"/>
          <w:szCs w:val="32"/>
        </w:rPr>
        <w:t>a</w:t>
      </w:r>
      <w:r w:rsidRPr="00243DAF">
        <w:rPr>
          <w:rFonts w:ascii="Arial" w:hAnsi="Arial" w:cs="Arial"/>
          <w:b/>
          <w:sz w:val="32"/>
          <w:szCs w:val="32"/>
        </w:rPr>
        <w:t>ssessmen</w:t>
      </w:r>
      <w:r w:rsidR="00B9016E">
        <w:rPr>
          <w:rFonts w:ascii="Arial" w:hAnsi="Arial" w:cs="Arial"/>
          <w:b/>
          <w:sz w:val="32"/>
          <w:szCs w:val="32"/>
        </w:rPr>
        <w:t>t</w:t>
      </w:r>
    </w:p>
    <w:p w14:paraId="1F4567E0" w14:textId="77777777" w:rsidR="00AD5BBA" w:rsidRPr="00635365" w:rsidRDefault="00AD5BBA" w:rsidP="00AD5BBA">
      <w:pPr>
        <w:rPr>
          <w:rFonts w:ascii="Arial" w:hAnsi="Arial" w:cs="Arial"/>
          <w:b/>
          <w:bCs/>
          <w:i/>
          <w:iCs/>
          <w:sz w:val="20"/>
          <w:szCs w:val="20"/>
        </w:rPr>
      </w:pPr>
      <w:r w:rsidRPr="00635365">
        <w:rPr>
          <w:rFonts w:ascii="Arial" w:hAnsi="Arial" w:cs="Arial"/>
          <w:b/>
          <w:bCs/>
          <w:i/>
          <w:iCs/>
          <w:sz w:val="20"/>
          <w:szCs w:val="20"/>
        </w:rPr>
        <w:t xml:space="preserve">(Sample risk assessment based on a </w:t>
      </w:r>
      <w:r>
        <w:rPr>
          <w:rFonts w:ascii="Arial" w:hAnsi="Arial" w:cs="Arial"/>
          <w:b/>
          <w:bCs/>
          <w:i/>
          <w:iCs/>
          <w:sz w:val="20"/>
          <w:szCs w:val="20"/>
        </w:rPr>
        <w:t>small theatre</w:t>
      </w:r>
      <w:r w:rsidRPr="00635365">
        <w:rPr>
          <w:rFonts w:ascii="Arial" w:hAnsi="Arial" w:cs="Arial"/>
          <w:b/>
          <w:bCs/>
          <w:i/>
          <w:iCs/>
          <w:sz w:val="20"/>
          <w:szCs w:val="20"/>
        </w:rPr>
        <w:t xml:space="preserve"> company</w:t>
      </w: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 with limited financial resource</w:t>
      </w:r>
      <w:r w:rsidRPr="00635365">
        <w:rPr>
          <w:rFonts w:ascii="Arial" w:hAnsi="Arial" w:cs="Arial"/>
          <w:b/>
          <w:bCs/>
          <w:i/>
          <w:iCs/>
          <w:sz w:val="20"/>
          <w:szCs w:val="20"/>
        </w:rPr>
        <w:t xml:space="preserve">) </w:t>
      </w:r>
    </w:p>
    <w:p w14:paraId="1B0895C7" w14:textId="77777777" w:rsidR="00243DAF" w:rsidRDefault="00243DAF" w:rsidP="008E6E72">
      <w:pPr>
        <w:rPr>
          <w:rFonts w:ascii="Arial" w:hAnsi="Arial" w:cs="Arial"/>
          <w:szCs w:val="32"/>
        </w:rPr>
      </w:pPr>
    </w:p>
    <w:tbl>
      <w:tblPr>
        <w:tblStyle w:val="TableGrid"/>
        <w:tblW w:w="9979" w:type="dxa"/>
        <w:tblLook w:val="04A0" w:firstRow="1" w:lastRow="0" w:firstColumn="1" w:lastColumn="0" w:noHBand="0" w:noVBand="1"/>
      </w:tblPr>
      <w:tblGrid>
        <w:gridCol w:w="3029"/>
        <w:gridCol w:w="6950"/>
      </w:tblGrid>
      <w:tr w:rsidR="00AD5BBA" w:rsidRPr="00FF4FBE" w14:paraId="5C3E4CF3" w14:textId="77777777" w:rsidTr="00462460">
        <w:tc>
          <w:tcPr>
            <w:tcW w:w="9979" w:type="dxa"/>
            <w:gridSpan w:val="2"/>
            <w:shd w:val="clear" w:color="auto" w:fill="BFBFBF" w:themeFill="background1" w:themeFillShade="BF"/>
          </w:tcPr>
          <w:p w14:paraId="747C365C" w14:textId="77777777" w:rsidR="00AD5BBA" w:rsidRPr="00B8434D" w:rsidRDefault="00AD5BBA" w:rsidP="00462460">
            <w:pPr>
              <w:spacing w:before="120" w:after="120"/>
              <w:rPr>
                <w:rFonts w:ascii="Arial" w:hAnsi="Arial" w:cs="Arial"/>
                <w:b/>
                <w:bCs/>
                <w:color w:val="253143"/>
              </w:rPr>
            </w:pPr>
            <w:r w:rsidRPr="00B8434D">
              <w:rPr>
                <w:rFonts w:ascii="Arial" w:hAnsi="Arial" w:cs="Arial"/>
                <w:b/>
                <w:bCs/>
                <w:sz w:val="22"/>
                <w:szCs w:val="22"/>
              </w:rPr>
              <w:t>Assessment details</w:t>
            </w:r>
          </w:p>
        </w:tc>
      </w:tr>
      <w:tr w:rsidR="00AD5BBA" w:rsidRPr="00FF4FBE" w14:paraId="2561236F" w14:textId="77777777" w:rsidTr="00462460">
        <w:tc>
          <w:tcPr>
            <w:tcW w:w="3029" w:type="dxa"/>
          </w:tcPr>
          <w:p w14:paraId="5D1AE4E9" w14:textId="0BD1A749" w:rsidR="00AD5BBA" w:rsidRPr="00B8434D" w:rsidRDefault="00AD5BBA" w:rsidP="0046246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8434D">
              <w:rPr>
                <w:rFonts w:ascii="Arial" w:hAnsi="Arial" w:cs="Arial"/>
                <w:b/>
                <w:bCs/>
              </w:rPr>
              <w:t xml:space="preserve">Date of </w:t>
            </w:r>
            <w:r w:rsidR="00C56CBB">
              <w:rPr>
                <w:rFonts w:ascii="Arial" w:hAnsi="Arial" w:cs="Arial"/>
                <w:b/>
                <w:bCs/>
              </w:rPr>
              <w:t>a</w:t>
            </w:r>
            <w:r w:rsidRPr="00B8434D">
              <w:rPr>
                <w:rFonts w:ascii="Arial" w:hAnsi="Arial" w:cs="Arial"/>
                <w:b/>
                <w:bCs/>
              </w:rPr>
              <w:t>ssessment</w:t>
            </w:r>
          </w:p>
        </w:tc>
        <w:tc>
          <w:tcPr>
            <w:tcW w:w="6950" w:type="dxa"/>
            <w:vAlign w:val="center"/>
          </w:tcPr>
          <w:p w14:paraId="6BCCA84B" w14:textId="77777777" w:rsidR="00AD5BBA" w:rsidRDefault="00AD5BBA" w:rsidP="00462460">
            <w:pPr>
              <w:spacing w:before="120" w:after="120"/>
              <w:rPr>
                <w:rFonts w:ascii="Arial" w:hAnsi="Arial" w:cs="Arial"/>
                <w:color w:val="253143"/>
              </w:rPr>
            </w:pPr>
            <w:r w:rsidRPr="008A3C74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1 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>October</w:t>
            </w:r>
            <w:r w:rsidRPr="008A3C74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 2024</w:t>
            </w:r>
          </w:p>
        </w:tc>
      </w:tr>
      <w:tr w:rsidR="00AD5BBA" w:rsidRPr="00FF4FBE" w14:paraId="460E9CAE" w14:textId="77777777" w:rsidTr="00462460">
        <w:tc>
          <w:tcPr>
            <w:tcW w:w="3029" w:type="dxa"/>
          </w:tcPr>
          <w:p w14:paraId="1A99193E" w14:textId="024DD7ED" w:rsidR="00AD5BBA" w:rsidRPr="00B8434D" w:rsidRDefault="00AD5BBA" w:rsidP="0046246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8434D">
              <w:rPr>
                <w:rFonts w:ascii="Arial" w:hAnsi="Arial" w:cs="Arial"/>
                <w:b/>
                <w:bCs/>
              </w:rPr>
              <w:t xml:space="preserve">Risk </w:t>
            </w:r>
            <w:r w:rsidR="00C56CBB">
              <w:rPr>
                <w:rFonts w:ascii="Arial" w:hAnsi="Arial" w:cs="Arial"/>
                <w:b/>
                <w:bCs/>
              </w:rPr>
              <w:t>a</w:t>
            </w:r>
            <w:r w:rsidRPr="00B8434D">
              <w:rPr>
                <w:rFonts w:ascii="Arial" w:hAnsi="Arial" w:cs="Arial"/>
                <w:b/>
                <w:bCs/>
              </w:rPr>
              <w:t xml:space="preserve">ssessment </w:t>
            </w:r>
            <w:r w:rsidR="00C56CBB">
              <w:rPr>
                <w:rFonts w:ascii="Arial" w:hAnsi="Arial" w:cs="Arial"/>
                <w:b/>
                <w:bCs/>
              </w:rPr>
              <w:t>r</w:t>
            </w:r>
            <w:r w:rsidRPr="00B8434D">
              <w:rPr>
                <w:rFonts w:ascii="Arial" w:hAnsi="Arial" w:cs="Arial"/>
                <w:b/>
                <w:bCs/>
              </w:rPr>
              <w:t>eference</w:t>
            </w:r>
          </w:p>
        </w:tc>
        <w:tc>
          <w:tcPr>
            <w:tcW w:w="6950" w:type="dxa"/>
            <w:vAlign w:val="center"/>
          </w:tcPr>
          <w:p w14:paraId="7E6A10AC" w14:textId="77777777" w:rsidR="00AD5BBA" w:rsidRDefault="00AD5BBA" w:rsidP="00462460">
            <w:pPr>
              <w:spacing w:before="120" w:after="120"/>
              <w:rPr>
                <w:rFonts w:ascii="Arial" w:hAnsi="Arial" w:cs="Arial"/>
                <w:color w:val="253143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>RA12</w:t>
            </w:r>
          </w:p>
        </w:tc>
      </w:tr>
      <w:tr w:rsidR="00AD5BBA" w:rsidRPr="00FF4FBE" w14:paraId="035F2727" w14:textId="77777777" w:rsidTr="00462460">
        <w:tc>
          <w:tcPr>
            <w:tcW w:w="3029" w:type="dxa"/>
          </w:tcPr>
          <w:p w14:paraId="399DA557" w14:textId="688AD443" w:rsidR="00AD5BBA" w:rsidRPr="00B8434D" w:rsidRDefault="00AD5BBA" w:rsidP="0046246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8434D">
              <w:rPr>
                <w:rFonts w:ascii="Arial" w:hAnsi="Arial" w:cs="Arial"/>
                <w:b/>
                <w:bCs/>
              </w:rPr>
              <w:t xml:space="preserve">Risk </w:t>
            </w:r>
            <w:r w:rsidR="00C56CBB">
              <w:rPr>
                <w:rFonts w:ascii="Arial" w:hAnsi="Arial" w:cs="Arial"/>
                <w:b/>
                <w:bCs/>
              </w:rPr>
              <w:t>a</w:t>
            </w:r>
            <w:r w:rsidRPr="00B8434D">
              <w:rPr>
                <w:rFonts w:ascii="Arial" w:hAnsi="Arial" w:cs="Arial"/>
                <w:b/>
                <w:bCs/>
              </w:rPr>
              <w:t>ssessor</w:t>
            </w:r>
          </w:p>
        </w:tc>
        <w:tc>
          <w:tcPr>
            <w:tcW w:w="6950" w:type="dxa"/>
            <w:vAlign w:val="center"/>
          </w:tcPr>
          <w:p w14:paraId="6FDCC42F" w14:textId="77777777" w:rsidR="00AD5BBA" w:rsidRDefault="00AD5BBA" w:rsidP="00462460">
            <w:pPr>
              <w:spacing w:before="120" w:after="120"/>
              <w:rPr>
                <w:rFonts w:ascii="Arial" w:hAnsi="Arial" w:cs="Arial"/>
                <w:color w:val="253143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>Amrit Kaur</w:t>
            </w:r>
          </w:p>
        </w:tc>
      </w:tr>
      <w:tr w:rsidR="00AD5BBA" w:rsidRPr="00FF4FBE" w14:paraId="14477897" w14:textId="77777777" w:rsidTr="00462460">
        <w:trPr>
          <w:trHeight w:val="739"/>
        </w:trPr>
        <w:tc>
          <w:tcPr>
            <w:tcW w:w="3029" w:type="dxa"/>
          </w:tcPr>
          <w:p w14:paraId="746DC22E" w14:textId="77777777" w:rsidR="00AD5BBA" w:rsidRPr="00B8434D" w:rsidRDefault="00AD5BBA" w:rsidP="0046246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8434D">
              <w:rPr>
                <w:rFonts w:ascii="Arial" w:hAnsi="Arial" w:cs="Arial"/>
                <w:b/>
                <w:bCs/>
              </w:rPr>
              <w:t>People involved in making t</w:t>
            </w:r>
            <w:r>
              <w:rPr>
                <w:rFonts w:ascii="Arial" w:hAnsi="Arial" w:cs="Arial"/>
                <w:b/>
                <w:bCs/>
              </w:rPr>
              <w:t>h</w:t>
            </w:r>
            <w:r w:rsidRPr="00B8434D">
              <w:rPr>
                <w:rFonts w:ascii="Arial" w:hAnsi="Arial" w:cs="Arial"/>
                <w:b/>
                <w:bCs/>
              </w:rPr>
              <w:t>is assessment</w:t>
            </w:r>
          </w:p>
        </w:tc>
        <w:tc>
          <w:tcPr>
            <w:tcW w:w="6950" w:type="dxa"/>
            <w:vAlign w:val="center"/>
          </w:tcPr>
          <w:p w14:paraId="31BF55B3" w14:textId="77777777" w:rsidR="00AD5BBA" w:rsidRPr="009D5D51" w:rsidRDefault="00AD5BBA" w:rsidP="00462460">
            <w:pPr>
              <w:spacing w:before="120" w:after="120"/>
              <w:rPr>
                <w:rFonts w:ascii="Arial" w:hAnsi="Arial" w:cs="Arial"/>
                <w:i/>
                <w:iCs/>
                <w:color w:val="253143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</w:rPr>
              <w:t>Paul Stevens</w:t>
            </w:r>
          </w:p>
        </w:tc>
      </w:tr>
      <w:tr w:rsidR="00AD5BBA" w:rsidRPr="00FF4FBE" w14:paraId="4FB9775A" w14:textId="77777777" w:rsidTr="00462460">
        <w:tc>
          <w:tcPr>
            <w:tcW w:w="3029" w:type="dxa"/>
          </w:tcPr>
          <w:p w14:paraId="14E9F40D" w14:textId="77777777" w:rsidR="00AD5BBA" w:rsidRPr="00B8434D" w:rsidRDefault="00AD5BBA" w:rsidP="0046246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8434D">
              <w:rPr>
                <w:rFonts w:ascii="Arial" w:hAnsi="Arial" w:cs="Arial"/>
                <w:b/>
                <w:bCs/>
              </w:rPr>
              <w:t>People at risk</w:t>
            </w:r>
          </w:p>
        </w:tc>
        <w:tc>
          <w:tcPr>
            <w:tcW w:w="6950" w:type="dxa"/>
            <w:vAlign w:val="center"/>
          </w:tcPr>
          <w:p w14:paraId="6E445D3A" w14:textId="77777777" w:rsidR="00AD5BBA" w:rsidRPr="009D5D51" w:rsidRDefault="00AD5BBA" w:rsidP="00462460">
            <w:pPr>
              <w:spacing w:before="120" w:after="120"/>
              <w:rPr>
                <w:rFonts w:ascii="Arial" w:hAnsi="Arial" w:cs="Arial"/>
                <w:i/>
                <w:iCs/>
                <w:color w:val="253143"/>
              </w:rPr>
            </w:pPr>
            <w:r w:rsidRPr="00635365">
              <w:rPr>
                <w:rFonts w:ascii="Arial" w:hAnsi="Arial" w:cs="Arial"/>
                <w:i/>
                <w:iCs/>
                <w:color w:val="808080" w:themeColor="background1" w:themeShade="80"/>
              </w:rPr>
              <w:t>All workers</w:t>
            </w:r>
          </w:p>
        </w:tc>
      </w:tr>
      <w:tr w:rsidR="00AD5BBA" w:rsidRPr="00FF4FBE" w14:paraId="293B1A1A" w14:textId="77777777" w:rsidTr="00462460">
        <w:tc>
          <w:tcPr>
            <w:tcW w:w="9979" w:type="dxa"/>
            <w:gridSpan w:val="2"/>
            <w:shd w:val="clear" w:color="auto" w:fill="BFBFBF" w:themeFill="background1" w:themeFillShade="BF"/>
          </w:tcPr>
          <w:p w14:paraId="19248626" w14:textId="77777777" w:rsidR="00AD5BBA" w:rsidRPr="00B8434D" w:rsidRDefault="00AD5BBA" w:rsidP="00462460">
            <w:pPr>
              <w:spacing w:before="120" w:after="120"/>
              <w:rPr>
                <w:rFonts w:ascii="Arial" w:hAnsi="Arial" w:cs="Arial"/>
                <w:b/>
                <w:bCs/>
                <w:color w:val="253143"/>
              </w:rPr>
            </w:pPr>
            <w:r w:rsidRPr="00B8434D">
              <w:rPr>
                <w:rFonts w:ascii="Arial" w:hAnsi="Arial" w:cs="Arial"/>
                <w:b/>
                <w:bCs/>
                <w:sz w:val="22"/>
                <w:szCs w:val="22"/>
              </w:rPr>
              <w:t>Risks identified</w:t>
            </w:r>
          </w:p>
        </w:tc>
      </w:tr>
      <w:tr w:rsidR="00AD5BBA" w:rsidRPr="00FF4FBE" w14:paraId="3BDD5E75" w14:textId="77777777" w:rsidTr="00462460">
        <w:trPr>
          <w:trHeight w:val="840"/>
        </w:trPr>
        <w:tc>
          <w:tcPr>
            <w:tcW w:w="3029" w:type="dxa"/>
          </w:tcPr>
          <w:p w14:paraId="5B65170F" w14:textId="4022C64D" w:rsidR="00AD5BBA" w:rsidRPr="00B8434D" w:rsidRDefault="00AD5BBA" w:rsidP="0046246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8434D">
              <w:rPr>
                <w:rFonts w:ascii="Arial" w:hAnsi="Arial" w:cs="Arial"/>
                <w:b/>
                <w:bCs/>
              </w:rPr>
              <w:t xml:space="preserve">Risks identified </w:t>
            </w:r>
            <w:r>
              <w:rPr>
                <w:rFonts w:ascii="Arial" w:hAnsi="Arial" w:cs="Arial"/>
                <w:b/>
                <w:bCs/>
              </w:rPr>
              <w:t xml:space="preserve">of </w:t>
            </w:r>
            <w:r w:rsidR="00C56CBB">
              <w:rPr>
                <w:rFonts w:ascii="Arial" w:hAnsi="Arial" w:cs="Arial"/>
                <w:b/>
                <w:bCs/>
              </w:rPr>
              <w:t>worker-to-</w:t>
            </w:r>
            <w:r>
              <w:rPr>
                <w:rFonts w:ascii="Arial" w:hAnsi="Arial" w:cs="Arial"/>
                <w:b/>
                <w:bCs/>
              </w:rPr>
              <w:t>worker sexual harassment</w:t>
            </w:r>
          </w:p>
        </w:tc>
        <w:tc>
          <w:tcPr>
            <w:tcW w:w="6950" w:type="dxa"/>
          </w:tcPr>
          <w:p w14:paraId="50327C74" w14:textId="17B36E3F" w:rsidR="00AD5BBA" w:rsidRPr="00635365" w:rsidRDefault="00AD5BBA" w:rsidP="00AD5BBA">
            <w:pPr>
              <w:pStyle w:val="ListParagraph"/>
              <w:numPr>
                <w:ilvl w:val="0"/>
                <w:numId w:val="21"/>
              </w:numPr>
              <w:spacing w:before="120" w:after="120" w:line="259" w:lineRule="auto"/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</w:pPr>
            <w:r w:rsidRPr="002E487D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Ris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k</w:t>
            </w:r>
            <w:r w:rsidRPr="002E487D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 xml:space="preserve"> that workers could be sexually harassed by colleagues</w:t>
            </w:r>
            <w:r w:rsidR="00C56CBB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.</w:t>
            </w:r>
          </w:p>
        </w:tc>
      </w:tr>
      <w:tr w:rsidR="00AD5BBA" w:rsidRPr="00FF4FBE" w14:paraId="4984544F" w14:textId="77777777" w:rsidTr="00462460">
        <w:trPr>
          <w:trHeight w:val="1122"/>
        </w:trPr>
        <w:tc>
          <w:tcPr>
            <w:tcW w:w="3029" w:type="dxa"/>
          </w:tcPr>
          <w:p w14:paraId="367D930F" w14:textId="162DE7B7" w:rsidR="00AD5BBA" w:rsidRPr="00B8434D" w:rsidRDefault="00AD5BBA" w:rsidP="0046246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B8434D">
              <w:rPr>
                <w:rFonts w:ascii="Arial" w:hAnsi="Arial" w:cs="Arial"/>
                <w:b/>
                <w:bCs/>
              </w:rPr>
              <w:t xml:space="preserve">Risks identified </w:t>
            </w:r>
            <w:r>
              <w:rPr>
                <w:rFonts w:ascii="Arial" w:hAnsi="Arial" w:cs="Arial"/>
                <w:b/>
                <w:bCs/>
              </w:rPr>
              <w:t xml:space="preserve">of </w:t>
            </w:r>
            <w:r w:rsidR="00C56CBB" w:rsidRPr="00B8434D">
              <w:rPr>
                <w:rFonts w:ascii="Arial" w:hAnsi="Arial" w:cs="Arial"/>
                <w:b/>
                <w:bCs/>
              </w:rPr>
              <w:t>third</w:t>
            </w:r>
            <w:r w:rsidR="00C56CBB">
              <w:rPr>
                <w:rFonts w:ascii="Arial" w:hAnsi="Arial" w:cs="Arial"/>
                <w:b/>
                <w:bCs/>
              </w:rPr>
              <w:t>-</w:t>
            </w:r>
            <w:r w:rsidRPr="00B8434D">
              <w:rPr>
                <w:rFonts w:ascii="Arial" w:hAnsi="Arial" w:cs="Arial"/>
                <w:b/>
                <w:bCs/>
              </w:rPr>
              <w:t>part</w:t>
            </w:r>
            <w:r>
              <w:rPr>
                <w:rFonts w:ascii="Arial" w:hAnsi="Arial" w:cs="Arial"/>
                <w:b/>
                <w:bCs/>
              </w:rPr>
              <w:t>y sexual harassment</w:t>
            </w:r>
          </w:p>
        </w:tc>
        <w:tc>
          <w:tcPr>
            <w:tcW w:w="6950" w:type="dxa"/>
          </w:tcPr>
          <w:p w14:paraId="0A7F7727" w14:textId="2E0E54D4" w:rsidR="00AD5BBA" w:rsidRDefault="00AD5BBA" w:rsidP="00AD5BB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Freelancers (self-employed workers) sometimes work with staff</w:t>
            </w:r>
            <w:r w:rsidR="00AF5ED7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.</w:t>
            </w:r>
          </w:p>
          <w:p w14:paraId="570AB855" w14:textId="1CBD87C5" w:rsidR="00AD5BBA" w:rsidRDefault="00AD5BBA" w:rsidP="00AD5BB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Audience attending productions</w:t>
            </w:r>
            <w:r w:rsidR="00AF5ED7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.</w:t>
            </w:r>
          </w:p>
          <w:p w14:paraId="514E7250" w14:textId="19B99CBC" w:rsidR="00AD5BBA" w:rsidRPr="002E487D" w:rsidRDefault="00AD5BBA" w:rsidP="00AD5BB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</w:pPr>
            <w:r w:rsidRPr="002E487D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Third parties attending opening night parties and awards events</w:t>
            </w:r>
            <w:r w:rsidR="00C56CBB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.</w:t>
            </w:r>
            <w:r w:rsidRPr="002E487D">
              <w:rPr>
                <w:rFonts w:ascii="Arial" w:hAnsi="Arial" w:cs="Arial"/>
                <w:color w:val="253143"/>
                <w:lang w:eastAsia="en-GB"/>
              </w:rPr>
              <w:t xml:space="preserve"> </w:t>
            </w:r>
          </w:p>
        </w:tc>
      </w:tr>
      <w:tr w:rsidR="00AD5BBA" w:rsidRPr="00FF4FBE" w14:paraId="332C2EEE" w14:textId="77777777" w:rsidTr="00462460">
        <w:trPr>
          <w:trHeight w:val="463"/>
        </w:trPr>
        <w:tc>
          <w:tcPr>
            <w:tcW w:w="9979" w:type="dxa"/>
            <w:gridSpan w:val="2"/>
            <w:shd w:val="clear" w:color="auto" w:fill="BFBFBF" w:themeFill="background1" w:themeFillShade="BF"/>
          </w:tcPr>
          <w:p w14:paraId="74A32E17" w14:textId="77777777" w:rsidR="00AD5BBA" w:rsidRPr="002B3D6A" w:rsidRDefault="00AD5BBA" w:rsidP="00462460">
            <w:pPr>
              <w:spacing w:before="120" w:after="120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FE3A4A">
              <w:rPr>
                <w:rFonts w:ascii="Arial" w:hAnsi="Arial" w:cs="Arial"/>
                <w:b/>
                <w:bCs/>
                <w:sz w:val="22"/>
                <w:szCs w:val="22"/>
              </w:rPr>
              <w:t>Control measures</w:t>
            </w:r>
          </w:p>
        </w:tc>
      </w:tr>
      <w:tr w:rsidR="00AD5BBA" w:rsidRPr="00FF4FBE" w14:paraId="047AA1E8" w14:textId="77777777" w:rsidTr="00AD5BBA">
        <w:trPr>
          <w:trHeight w:val="1838"/>
        </w:trPr>
        <w:tc>
          <w:tcPr>
            <w:tcW w:w="3029" w:type="dxa"/>
          </w:tcPr>
          <w:p w14:paraId="41111CA1" w14:textId="77777777" w:rsidR="00AD5BBA" w:rsidRPr="00B8434D" w:rsidRDefault="00AD5BBA" w:rsidP="0046246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Reasonable steps</w:t>
            </w:r>
            <w:r w:rsidRPr="00B8434D">
              <w:rPr>
                <w:rFonts w:ascii="Arial" w:hAnsi="Arial" w:cs="Arial"/>
                <w:b/>
                <w:bCs/>
              </w:rPr>
              <w:t xml:space="preserve"> to be taken</w:t>
            </w:r>
            <w:r>
              <w:rPr>
                <w:rFonts w:ascii="Arial" w:hAnsi="Arial" w:cs="Arial"/>
                <w:b/>
                <w:bCs/>
              </w:rPr>
              <w:t xml:space="preserve"> to reduce risk</w:t>
            </w:r>
          </w:p>
        </w:tc>
        <w:tc>
          <w:tcPr>
            <w:tcW w:w="6950" w:type="dxa"/>
            <w:vAlign w:val="center"/>
          </w:tcPr>
          <w:p w14:paraId="488420DB" w14:textId="420451EB" w:rsidR="00AD5BBA" w:rsidRDefault="00AD5BBA" w:rsidP="00AD5BB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 xml:space="preserve">Communication to staff of </w:t>
            </w:r>
            <w:r w:rsidR="00C56CBB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a zero-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tolerance approach</w:t>
            </w:r>
            <w:r w:rsidR="00C56CBB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,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 xml:space="preserve"> which means recognising that no worker should have to experience sexual harassment at work</w:t>
            </w:r>
            <w:r w:rsidR="00AF5ED7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.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 xml:space="preserve"> </w:t>
            </w:r>
          </w:p>
          <w:p w14:paraId="0FED5FA2" w14:textId="06DF5D20" w:rsidR="00AD5BBA" w:rsidRDefault="00AD5BBA" w:rsidP="00AD5BB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Taking all concerns raised about sexual harassment seriously</w:t>
            </w:r>
            <w:r w:rsidR="00AF5ED7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.</w:t>
            </w:r>
          </w:p>
          <w:p w14:paraId="207A76D0" w14:textId="04B48BDF" w:rsidR="00AD5BBA" w:rsidRDefault="00AD5BBA" w:rsidP="00AD5BB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Acting to promptly take appropriate action when concerns are raised</w:t>
            </w:r>
            <w:r w:rsidR="00AF5ED7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.</w:t>
            </w:r>
          </w:p>
          <w:p w14:paraId="152CBC71" w14:textId="16420A0F" w:rsidR="00AD5BBA" w:rsidRDefault="00AD5BBA" w:rsidP="00AD5BB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Encouraging staff to report any instances of sexual harassment, including third</w:t>
            </w:r>
            <w:r w:rsidR="00AF5ED7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-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party sexual harassment, that occur</w:t>
            </w:r>
            <w:r w:rsidR="00AF5ED7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.</w:t>
            </w:r>
          </w:p>
          <w:p w14:paraId="7045FB56" w14:textId="1094D9F3" w:rsidR="00AD5BBA" w:rsidRDefault="00AD5BBA" w:rsidP="00AD5BB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Developing a protocol for how any reports of sexual harassment, including third-party harassment, will be dealt with</w:t>
            </w:r>
            <w:r w:rsidR="00AF5ED7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.</w:t>
            </w:r>
          </w:p>
          <w:p w14:paraId="47C80C9A" w14:textId="3FDCB191" w:rsidR="00AD5BBA" w:rsidRDefault="00AD5BBA" w:rsidP="00AD5BB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Self-employed freelancers to be informed of the zero-tolerance policy by email when they contract to work</w:t>
            </w:r>
            <w:r w:rsidR="00AF5ED7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.</w:t>
            </w: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 xml:space="preserve"> </w:t>
            </w:r>
          </w:p>
          <w:p w14:paraId="60983B3F" w14:textId="29EE8E7A" w:rsidR="00AD5BBA" w:rsidRDefault="00AD5BBA" w:rsidP="00AD5BB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Audiences are advised of the zero-tolerance policy when they book their tickets</w:t>
            </w:r>
            <w:r w:rsidR="00AF5ED7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.</w:t>
            </w:r>
          </w:p>
          <w:p w14:paraId="4B25CEC8" w14:textId="727C69AA" w:rsidR="00AD5BBA" w:rsidRPr="00635365" w:rsidRDefault="00AD5BBA" w:rsidP="00AD5BBA">
            <w:pPr>
              <w:pStyle w:val="ListParagraph"/>
              <w:numPr>
                <w:ilvl w:val="0"/>
                <w:numId w:val="21"/>
              </w:numPr>
              <w:spacing w:before="120" w:after="120"/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</w:pPr>
            <w:r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lastRenderedPageBreak/>
              <w:t>Notices are displayed in both the public and private areas of the theatre where productions take place</w:t>
            </w:r>
            <w:r w:rsidR="00AF5ED7">
              <w:rPr>
                <w:rFonts w:ascii="Arial" w:hAnsi="Arial" w:cs="Arial"/>
                <w:i/>
                <w:iCs/>
                <w:color w:val="808080" w:themeColor="background1" w:themeShade="80"/>
                <w:lang w:eastAsia="en-GB"/>
              </w:rPr>
              <w:t>.</w:t>
            </w:r>
          </w:p>
        </w:tc>
      </w:tr>
      <w:tr w:rsidR="00AD5BBA" w:rsidRPr="00FF4FBE" w14:paraId="72A72C4F" w14:textId="77777777" w:rsidTr="00462460">
        <w:trPr>
          <w:trHeight w:val="423"/>
        </w:trPr>
        <w:tc>
          <w:tcPr>
            <w:tcW w:w="3029" w:type="dxa"/>
          </w:tcPr>
          <w:p w14:paraId="6FA1ED30" w14:textId="77777777" w:rsidR="00AD5BBA" w:rsidRPr="0050670E" w:rsidRDefault="00AD5BBA" w:rsidP="0046246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Assessment r</w:t>
            </w:r>
            <w:r w:rsidRPr="00B8434D">
              <w:rPr>
                <w:rFonts w:ascii="Arial" w:hAnsi="Arial" w:cs="Arial"/>
                <w:b/>
                <w:bCs/>
              </w:rPr>
              <w:t>eview date</w:t>
            </w:r>
          </w:p>
        </w:tc>
        <w:tc>
          <w:tcPr>
            <w:tcW w:w="6950" w:type="dxa"/>
            <w:vAlign w:val="center"/>
          </w:tcPr>
          <w:p w14:paraId="32153536" w14:textId="77777777" w:rsidR="00AD5BBA" w:rsidRDefault="00AD5BBA" w:rsidP="00462460">
            <w:pPr>
              <w:spacing w:before="120" w:after="120"/>
              <w:rPr>
                <w:rFonts w:ascii="Arial" w:hAnsi="Arial" w:cs="Arial"/>
                <w:color w:val="253143"/>
              </w:rPr>
            </w:pPr>
            <w:r w:rsidRPr="008A3C74">
              <w:rPr>
                <w:rFonts w:ascii="Arial" w:hAnsi="Arial" w:cs="Arial"/>
                <w:i/>
                <w:iCs/>
                <w:color w:val="808080" w:themeColor="background1" w:themeShade="80"/>
              </w:rPr>
              <w:t>March 2025</w:t>
            </w:r>
          </w:p>
        </w:tc>
      </w:tr>
      <w:tr w:rsidR="00AD5BBA" w:rsidRPr="00FF4FBE" w14:paraId="36D9EF42" w14:textId="77777777" w:rsidTr="00462460">
        <w:trPr>
          <w:trHeight w:val="423"/>
        </w:trPr>
        <w:tc>
          <w:tcPr>
            <w:tcW w:w="3029" w:type="dxa"/>
          </w:tcPr>
          <w:p w14:paraId="125BCEC9" w14:textId="77777777" w:rsidR="00AD5BBA" w:rsidRPr="00B8434D" w:rsidRDefault="00AD5BBA" w:rsidP="0046246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Risk assessor signature</w:t>
            </w:r>
          </w:p>
        </w:tc>
        <w:tc>
          <w:tcPr>
            <w:tcW w:w="6950" w:type="dxa"/>
            <w:vAlign w:val="center"/>
          </w:tcPr>
          <w:p w14:paraId="6718A0B3" w14:textId="77777777" w:rsidR="00AD5BBA" w:rsidRDefault="00AD5BBA" w:rsidP="00462460">
            <w:pPr>
              <w:spacing w:before="120" w:after="120"/>
              <w:rPr>
                <w:rFonts w:ascii="Arial" w:hAnsi="Arial" w:cs="Arial"/>
                <w:color w:val="253143"/>
              </w:rPr>
            </w:pPr>
          </w:p>
        </w:tc>
      </w:tr>
    </w:tbl>
    <w:p w14:paraId="61BC96F5" w14:textId="77777777" w:rsidR="00AD5BBA" w:rsidRDefault="00AD5BBA" w:rsidP="00AD5BBA"/>
    <w:p w14:paraId="59630A6C" w14:textId="77777777" w:rsidR="004C1B5D" w:rsidRPr="00554666" w:rsidRDefault="004C1B5D" w:rsidP="00243DAF">
      <w:pPr>
        <w:rPr>
          <w:rFonts w:ascii="Arial" w:hAnsi="Arial" w:cs="Arial"/>
        </w:rPr>
      </w:pPr>
    </w:p>
    <w:sectPr w:rsidR="004C1B5D" w:rsidRPr="00554666" w:rsidSect="00AD5BBA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092" w:right="1440" w:bottom="1440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77CED" w14:textId="77777777" w:rsidR="00900181" w:rsidRDefault="00900181" w:rsidP="004C1B5D">
      <w:r>
        <w:separator/>
      </w:r>
    </w:p>
  </w:endnote>
  <w:endnote w:type="continuationSeparator" w:id="0">
    <w:p w14:paraId="071540DC" w14:textId="77777777" w:rsidR="00900181" w:rsidRDefault="00900181" w:rsidP="004C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5615" w14:textId="669655B9" w:rsidR="00A775D1" w:rsidRDefault="00A775D1" w:rsidP="00A775D1">
    <w:pPr>
      <w:pStyle w:val="Footer"/>
      <w:jc w:val="right"/>
    </w:pPr>
  </w:p>
  <w:p w14:paraId="1643261D" w14:textId="77777777" w:rsidR="004C1B5D" w:rsidRPr="00154251" w:rsidRDefault="004C1B5D" w:rsidP="001542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2C4C4" w14:textId="77777777" w:rsidR="00900181" w:rsidRDefault="00900181" w:rsidP="004C1B5D">
      <w:r>
        <w:separator/>
      </w:r>
    </w:p>
  </w:footnote>
  <w:footnote w:type="continuationSeparator" w:id="0">
    <w:p w14:paraId="6918D7FF" w14:textId="77777777" w:rsidR="00900181" w:rsidRDefault="00900181" w:rsidP="004C1B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3F12" w14:textId="633A2DF4" w:rsidR="00AD5BBA" w:rsidRDefault="00000000">
    <w:pPr>
      <w:pStyle w:val="Header"/>
    </w:pPr>
    <w:r>
      <w:rPr>
        <w:noProof/>
      </w:rPr>
      <w:pict w14:anchorId="6D1895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690501" o:spid="_x0000_s1026" type="#_x0000_t136" style="position:absolute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1C99" w14:textId="54DF3966" w:rsidR="004C1B5D" w:rsidRPr="00A03C9B" w:rsidRDefault="00000000" w:rsidP="00A03C9B">
    <w:pPr>
      <w:pStyle w:val="Header"/>
    </w:pPr>
    <w:r>
      <w:rPr>
        <w:noProof/>
      </w:rPr>
      <w:pict w14:anchorId="6F957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690502" o:spid="_x0000_s1027" type="#_x0000_t136" style="position:absolute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866D" w14:textId="24557C12" w:rsidR="00AD5BBA" w:rsidRDefault="00000000">
    <w:pPr>
      <w:pStyle w:val="Header"/>
    </w:pPr>
    <w:r>
      <w:rPr>
        <w:noProof/>
      </w:rPr>
      <w:pict w14:anchorId="09E4A9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7690500" o:spid="_x0000_s1025" type="#_x0000_t136" style="position:absolute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889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52D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18E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1E8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A69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CE6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741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BC5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C2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D2A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C2A1B"/>
    <w:multiLevelType w:val="hybridMultilevel"/>
    <w:tmpl w:val="EFBE0C28"/>
    <w:lvl w:ilvl="0" w:tplc="FFFFFFFF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0BD21C01"/>
    <w:multiLevelType w:val="hybridMultilevel"/>
    <w:tmpl w:val="9842AE04"/>
    <w:lvl w:ilvl="0" w:tplc="1D269B34">
      <w:numFmt w:val="bullet"/>
      <w:lvlText w:val="•"/>
      <w:lvlJc w:val="left"/>
      <w:pPr>
        <w:ind w:left="1080" w:hanging="720"/>
      </w:pPr>
      <w:rPr>
        <w:rFonts w:ascii="Palatino Linotype" w:eastAsia="Calibri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094AFF"/>
    <w:multiLevelType w:val="hybridMultilevel"/>
    <w:tmpl w:val="1EBA1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953C0"/>
    <w:multiLevelType w:val="hybridMultilevel"/>
    <w:tmpl w:val="53D6A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10F29"/>
    <w:multiLevelType w:val="hybridMultilevel"/>
    <w:tmpl w:val="B2C8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454859"/>
    <w:multiLevelType w:val="hybridMultilevel"/>
    <w:tmpl w:val="8F1CBD5C"/>
    <w:lvl w:ilvl="0" w:tplc="0BB212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A4082"/>
    <w:multiLevelType w:val="hybridMultilevel"/>
    <w:tmpl w:val="A224EA8C"/>
    <w:lvl w:ilvl="0" w:tplc="9468F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56674"/>
    <w:multiLevelType w:val="hybridMultilevel"/>
    <w:tmpl w:val="F0BCFBE6"/>
    <w:lvl w:ilvl="0" w:tplc="49ACA3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423DC"/>
    <w:multiLevelType w:val="hybridMultilevel"/>
    <w:tmpl w:val="CFA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745AF"/>
    <w:multiLevelType w:val="hybridMultilevel"/>
    <w:tmpl w:val="2B221908"/>
    <w:lvl w:ilvl="0" w:tplc="1D269B34">
      <w:numFmt w:val="bullet"/>
      <w:lvlText w:val="•"/>
      <w:lvlJc w:val="left"/>
      <w:pPr>
        <w:ind w:left="1080" w:hanging="720"/>
      </w:pPr>
      <w:rPr>
        <w:rFonts w:ascii="Palatino Linotype" w:eastAsia="Calibri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C0BCB"/>
    <w:multiLevelType w:val="hybridMultilevel"/>
    <w:tmpl w:val="51E4E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265EF"/>
    <w:multiLevelType w:val="hybridMultilevel"/>
    <w:tmpl w:val="AEA0C504"/>
    <w:lvl w:ilvl="0" w:tplc="1D269B34">
      <w:numFmt w:val="bullet"/>
      <w:lvlText w:val="•"/>
      <w:lvlJc w:val="left"/>
      <w:pPr>
        <w:ind w:left="1080" w:hanging="720"/>
      </w:pPr>
      <w:rPr>
        <w:rFonts w:ascii="Palatino Linotype" w:eastAsia="Calibri" w:hAnsi="Palatino Linotyp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61069">
    <w:abstractNumId w:val="10"/>
  </w:num>
  <w:num w:numId="2" w16cid:durableId="1272469549">
    <w:abstractNumId w:val="14"/>
  </w:num>
  <w:num w:numId="3" w16cid:durableId="1248685191">
    <w:abstractNumId w:val="18"/>
  </w:num>
  <w:num w:numId="4" w16cid:durableId="2080400322">
    <w:abstractNumId w:val="9"/>
  </w:num>
  <w:num w:numId="5" w16cid:durableId="172644857">
    <w:abstractNumId w:val="8"/>
  </w:num>
  <w:num w:numId="6" w16cid:durableId="1992640336">
    <w:abstractNumId w:val="7"/>
  </w:num>
  <w:num w:numId="7" w16cid:durableId="1532576055">
    <w:abstractNumId w:val="6"/>
  </w:num>
  <w:num w:numId="8" w16cid:durableId="2014796529">
    <w:abstractNumId w:val="5"/>
  </w:num>
  <w:num w:numId="9" w16cid:durableId="361171026">
    <w:abstractNumId w:val="4"/>
  </w:num>
  <w:num w:numId="10" w16cid:durableId="2116706074">
    <w:abstractNumId w:val="3"/>
  </w:num>
  <w:num w:numId="11" w16cid:durableId="317854050">
    <w:abstractNumId w:val="2"/>
  </w:num>
  <w:num w:numId="12" w16cid:durableId="996958712">
    <w:abstractNumId w:val="1"/>
  </w:num>
  <w:num w:numId="13" w16cid:durableId="208149315">
    <w:abstractNumId w:val="0"/>
  </w:num>
  <w:num w:numId="14" w16cid:durableId="271672013">
    <w:abstractNumId w:val="13"/>
  </w:num>
  <w:num w:numId="15" w16cid:durableId="1188249971">
    <w:abstractNumId w:val="11"/>
  </w:num>
  <w:num w:numId="16" w16cid:durableId="1899971600">
    <w:abstractNumId w:val="19"/>
  </w:num>
  <w:num w:numId="17" w16cid:durableId="733162012">
    <w:abstractNumId w:val="21"/>
  </w:num>
  <w:num w:numId="18" w16cid:durableId="355927306">
    <w:abstractNumId w:val="12"/>
  </w:num>
  <w:num w:numId="19" w16cid:durableId="1278560864">
    <w:abstractNumId w:val="15"/>
  </w:num>
  <w:num w:numId="20" w16cid:durableId="106122465">
    <w:abstractNumId w:val="20"/>
  </w:num>
  <w:num w:numId="21" w16cid:durableId="1634022817">
    <w:abstractNumId w:val="17"/>
  </w:num>
  <w:num w:numId="22" w16cid:durableId="86730409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21D"/>
    <w:rsid w:val="00017D68"/>
    <w:rsid w:val="000A296E"/>
    <w:rsid w:val="000D1604"/>
    <w:rsid w:val="000F582B"/>
    <w:rsid w:val="001000E8"/>
    <w:rsid w:val="00114CD0"/>
    <w:rsid w:val="00122A4A"/>
    <w:rsid w:val="00122D61"/>
    <w:rsid w:val="00154251"/>
    <w:rsid w:val="00160C7A"/>
    <w:rsid w:val="00170603"/>
    <w:rsid w:val="00180347"/>
    <w:rsid w:val="0018264E"/>
    <w:rsid w:val="001A1813"/>
    <w:rsid w:val="001D28B0"/>
    <w:rsid w:val="00216587"/>
    <w:rsid w:val="00243DAF"/>
    <w:rsid w:val="002670EF"/>
    <w:rsid w:val="00294C9D"/>
    <w:rsid w:val="00325F15"/>
    <w:rsid w:val="0034023E"/>
    <w:rsid w:val="00356BF9"/>
    <w:rsid w:val="0036279A"/>
    <w:rsid w:val="003A4392"/>
    <w:rsid w:val="003C21CE"/>
    <w:rsid w:val="00432302"/>
    <w:rsid w:val="0046185A"/>
    <w:rsid w:val="004C1B5D"/>
    <w:rsid w:val="004D5F23"/>
    <w:rsid w:val="004D7215"/>
    <w:rsid w:val="005528D8"/>
    <w:rsid w:val="00554666"/>
    <w:rsid w:val="00560B79"/>
    <w:rsid w:val="0057621D"/>
    <w:rsid w:val="005A3ABC"/>
    <w:rsid w:val="005A4163"/>
    <w:rsid w:val="005C6DF5"/>
    <w:rsid w:val="005F542C"/>
    <w:rsid w:val="006327C3"/>
    <w:rsid w:val="00671EB9"/>
    <w:rsid w:val="00674B61"/>
    <w:rsid w:val="006949EA"/>
    <w:rsid w:val="006C0151"/>
    <w:rsid w:val="006D1F23"/>
    <w:rsid w:val="00755A25"/>
    <w:rsid w:val="007A6DB2"/>
    <w:rsid w:val="007B2799"/>
    <w:rsid w:val="007C0614"/>
    <w:rsid w:val="007E79F8"/>
    <w:rsid w:val="007F7C49"/>
    <w:rsid w:val="00813583"/>
    <w:rsid w:val="008A2289"/>
    <w:rsid w:val="008B2F34"/>
    <w:rsid w:val="008E6E72"/>
    <w:rsid w:val="008F0275"/>
    <w:rsid w:val="00900181"/>
    <w:rsid w:val="00903B7A"/>
    <w:rsid w:val="00907AA4"/>
    <w:rsid w:val="0092216F"/>
    <w:rsid w:val="00936569"/>
    <w:rsid w:val="00936CDD"/>
    <w:rsid w:val="00942BBF"/>
    <w:rsid w:val="00953FE7"/>
    <w:rsid w:val="00A03C9B"/>
    <w:rsid w:val="00A503D4"/>
    <w:rsid w:val="00A775D1"/>
    <w:rsid w:val="00AD5BBA"/>
    <w:rsid w:val="00AF5ED7"/>
    <w:rsid w:val="00B0301F"/>
    <w:rsid w:val="00B33C1B"/>
    <w:rsid w:val="00B3498C"/>
    <w:rsid w:val="00B6621C"/>
    <w:rsid w:val="00B84D8A"/>
    <w:rsid w:val="00B8582B"/>
    <w:rsid w:val="00B9016E"/>
    <w:rsid w:val="00C045CD"/>
    <w:rsid w:val="00C56CBB"/>
    <w:rsid w:val="00C74CCC"/>
    <w:rsid w:val="00CA7B90"/>
    <w:rsid w:val="00D81D60"/>
    <w:rsid w:val="00D95F29"/>
    <w:rsid w:val="00E15C0E"/>
    <w:rsid w:val="00E4467D"/>
    <w:rsid w:val="00E57294"/>
    <w:rsid w:val="00E92E01"/>
    <w:rsid w:val="00EC3A7D"/>
    <w:rsid w:val="00F00254"/>
    <w:rsid w:val="00F40B27"/>
    <w:rsid w:val="00F53C0F"/>
    <w:rsid w:val="00F676A4"/>
    <w:rsid w:val="00F718F6"/>
    <w:rsid w:val="00F80A83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3CA88"/>
  <w15:docId w15:val="{7D2F1B91-B1FF-4010-BF73-522D0F39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8B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8200FB"/>
    <w:pPr>
      <w:tabs>
        <w:tab w:val="center" w:pos="4513"/>
        <w:tab w:val="right" w:pos="9026"/>
      </w:tabs>
    </w:pPr>
    <w:rPr>
      <w:rFonts w:ascii="Arial" w:eastAsia="Calibri" w:hAnsi="Arial"/>
      <w:b/>
      <w:sz w:val="28"/>
      <w:szCs w:val="22"/>
      <w:lang w:eastAsia="en-US"/>
    </w:rPr>
  </w:style>
  <w:style w:type="character" w:customStyle="1" w:styleId="HeaderChar">
    <w:name w:val="Header Char"/>
    <w:aliases w:val="Customisable document title Char"/>
    <w:link w:val="Header"/>
    <w:uiPriority w:val="99"/>
    <w:rsid w:val="008200FB"/>
    <w:rPr>
      <w:b/>
      <w:sz w:val="2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43C"/>
    <w:pPr>
      <w:tabs>
        <w:tab w:val="center" w:pos="4513"/>
        <w:tab w:val="right" w:pos="9026"/>
      </w:tabs>
    </w:pPr>
    <w:rPr>
      <w:rFonts w:ascii="Arial" w:eastAsia="Calibri" w:hAnsi="Arial"/>
      <w:szCs w:val="22"/>
      <w:lang w:eastAsia="en-US"/>
    </w:rPr>
  </w:style>
  <w:style w:type="character" w:customStyle="1" w:styleId="FooterChar">
    <w:name w:val="Footer Char"/>
    <w:link w:val="Footer"/>
    <w:uiPriority w:val="99"/>
    <w:rsid w:val="001A043C"/>
    <w:rPr>
      <w:sz w:val="22"/>
      <w:szCs w:val="22"/>
      <w:lang w:eastAsia="en-US"/>
    </w:rPr>
  </w:style>
  <w:style w:type="paragraph" w:customStyle="1" w:styleId="Customisabledocumentheading">
    <w:name w:val="Customisable document heading"/>
    <w:basedOn w:val="Normal"/>
    <w:next w:val="Normal"/>
    <w:qFormat/>
    <w:rsid w:val="008200FB"/>
    <w:rPr>
      <w:rFonts w:ascii="Arial" w:eastAsia="Calibri" w:hAnsi="Arial"/>
      <w:b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04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834004"/>
    <w:rPr>
      <w:rFonts w:ascii="Tahoma" w:hAnsi="Tahoma" w:cs="Tahoma"/>
      <w:sz w:val="16"/>
      <w:szCs w:val="16"/>
      <w:lang w:val="en-GB"/>
    </w:rPr>
  </w:style>
  <w:style w:type="paragraph" w:customStyle="1" w:styleId="body">
    <w:name w:val="body"/>
    <w:basedOn w:val="Normal"/>
    <w:rsid w:val="00493669"/>
    <w:pPr>
      <w:spacing w:before="100" w:beforeAutospacing="1" w:after="100" w:afterAutospacing="1"/>
    </w:pPr>
  </w:style>
  <w:style w:type="paragraph" w:customStyle="1" w:styleId="MentorText">
    <w:name w:val="Mentor_Text"/>
    <w:basedOn w:val="Normal"/>
    <w:rsid w:val="00F75E1E"/>
    <w:pPr>
      <w:keepLines/>
      <w:tabs>
        <w:tab w:val="left" w:pos="0"/>
      </w:tabs>
      <w:spacing w:before="120"/>
      <w:jc w:val="both"/>
    </w:pPr>
    <w:rPr>
      <w:rFonts w:ascii="Arial" w:hAnsi="Arial"/>
      <w:sz w:val="22"/>
      <w:szCs w:val="22"/>
    </w:rPr>
  </w:style>
  <w:style w:type="character" w:styleId="Hyperlink">
    <w:name w:val="Hyperlink"/>
    <w:rsid w:val="00154251"/>
    <w:rPr>
      <w:color w:val="0000FF"/>
      <w:u w:val="single"/>
    </w:rPr>
  </w:style>
  <w:style w:type="paragraph" w:customStyle="1" w:styleId="MainText">
    <w:name w:val="Main Text"/>
    <w:basedOn w:val="Normal"/>
    <w:link w:val="MainTextChar"/>
    <w:qFormat/>
    <w:rsid w:val="0046185A"/>
    <w:pPr>
      <w:jc w:val="both"/>
    </w:pPr>
    <w:rPr>
      <w:rFonts w:ascii="Garamond" w:eastAsiaTheme="minorHAnsi" w:hAnsi="Garamond" w:cs="Arial"/>
      <w:color w:val="615C5D"/>
      <w:sz w:val="20"/>
      <w:szCs w:val="22"/>
      <w:lang w:eastAsia="en-US"/>
    </w:rPr>
  </w:style>
  <w:style w:type="character" w:customStyle="1" w:styleId="MainTextChar">
    <w:name w:val="Main Text Char"/>
    <w:basedOn w:val="DefaultParagraphFont"/>
    <w:link w:val="MainText"/>
    <w:rsid w:val="0046185A"/>
    <w:rPr>
      <w:rFonts w:ascii="Garamond" w:eastAsiaTheme="minorHAnsi" w:hAnsi="Garamond" w:cs="Arial"/>
      <w:color w:val="615C5D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C21CE"/>
    <w:pPr>
      <w:ind w:left="720"/>
      <w:contextualSpacing/>
    </w:pPr>
  </w:style>
  <w:style w:type="table" w:styleId="TableGrid">
    <w:name w:val="Table Grid"/>
    <w:basedOn w:val="TableNormal"/>
    <w:rsid w:val="00D81D6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4023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8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btemp\Local%20Settings\Temporary%20Internet%20Files\Content.Outlook\FX9V4TM2\HR-inform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HR-inform template (2)</Template>
  <TotalTime>0</TotalTime>
  <Pages>2</Pages>
  <Words>224</Words>
  <Characters>1382</Characters>
  <Application>Microsoft Office Word</Application>
  <DocSecurity>0</DocSecurity>
  <Lines>57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1590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pubtemp</dc:creator>
  <cp:keywords/>
  <dc:description/>
  <cp:lastModifiedBy>Julie Leach</cp:lastModifiedBy>
  <cp:revision>3</cp:revision>
  <dcterms:created xsi:type="dcterms:W3CDTF">2026-04-21T14:42:00Z</dcterms:created>
  <dcterms:modified xsi:type="dcterms:W3CDTF">2026-04-21T14:42:00Z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efd66-b94d-4836-9260-fc2433fe71c0_Enabled">
    <vt:lpwstr>true</vt:lpwstr>
  </property>
  <property fmtid="{D5CDD505-2E9C-101B-9397-08002B2CF9AE}" pid="3" name="MSIP_Label_624efd66-b94d-4836-9260-fc2433fe71c0_SetDate">
    <vt:lpwstr>2024-09-20T15:31:44Z</vt:lpwstr>
  </property>
  <property fmtid="{D5CDD505-2E9C-101B-9397-08002B2CF9AE}" pid="4" name="MSIP_Label_624efd66-b94d-4836-9260-fc2433fe71c0_Method">
    <vt:lpwstr>Privileged</vt:lpwstr>
  </property>
  <property fmtid="{D5CDD505-2E9C-101B-9397-08002B2CF9AE}" pid="5" name="MSIP_Label_624efd66-b94d-4836-9260-fc2433fe71c0_Name">
    <vt:lpwstr>Third Party Sensitive - No Markings</vt:lpwstr>
  </property>
  <property fmtid="{D5CDD505-2E9C-101B-9397-08002B2CF9AE}" pid="6" name="MSIP_Label_624efd66-b94d-4836-9260-fc2433fe71c0_SiteId">
    <vt:lpwstr>f6aec7ed-3b3a-4826-99e1-1b3134e6b856</vt:lpwstr>
  </property>
  <property fmtid="{D5CDD505-2E9C-101B-9397-08002B2CF9AE}" pid="7" name="MSIP_Label_624efd66-b94d-4836-9260-fc2433fe71c0_ActionId">
    <vt:lpwstr>0fcdb171-cd47-4b26-bce4-e4febdcafd43</vt:lpwstr>
  </property>
  <property fmtid="{D5CDD505-2E9C-101B-9397-08002B2CF9AE}" pid="8" name="MSIP_Label_624efd66-b94d-4836-9260-fc2433fe71c0_ContentBits">
    <vt:lpwstr>0</vt:lpwstr>
  </property>
</Properties>
</file>