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A9358" w14:textId="77777777" w:rsidR="00C97C61" w:rsidRPr="00F632E5" w:rsidRDefault="0085148C" w:rsidP="00C97C61">
      <w:pPr>
        <w:pStyle w:val="Title"/>
        <w:jc w:val="center"/>
        <w:rPr>
          <w:b/>
          <w:bCs/>
          <w:color w:val="7030A0"/>
          <w:sz w:val="44"/>
          <w:szCs w:val="44"/>
        </w:rPr>
      </w:pPr>
      <w:bookmarkStart w:id="0" w:name="_Hlk114238329"/>
      <w:bookmarkStart w:id="1" w:name="_GoBack"/>
      <w:bookmarkEnd w:id="0"/>
      <w:bookmarkEnd w:id="1"/>
      <w:r w:rsidRPr="00F632E5">
        <w:rPr>
          <w:b/>
          <w:bCs/>
          <w:color w:val="7030A0"/>
          <w:sz w:val="44"/>
          <w:szCs w:val="44"/>
        </w:rPr>
        <w:t>Expressions of Interest</w:t>
      </w:r>
      <w:r w:rsidR="005C2761" w:rsidRPr="00F632E5">
        <w:rPr>
          <w:b/>
          <w:bCs/>
          <w:color w:val="7030A0"/>
          <w:sz w:val="44"/>
          <w:szCs w:val="44"/>
        </w:rPr>
        <w:t xml:space="preserve"> </w:t>
      </w:r>
    </w:p>
    <w:p w14:paraId="2F27AE5B" w14:textId="2E0BABCD" w:rsidR="0085148C" w:rsidRPr="00F632E5" w:rsidRDefault="005C2761" w:rsidP="00C97C61">
      <w:pPr>
        <w:pStyle w:val="Title"/>
        <w:jc w:val="center"/>
        <w:rPr>
          <w:b/>
          <w:bCs/>
          <w:color w:val="7030A0"/>
          <w:sz w:val="44"/>
          <w:szCs w:val="44"/>
        </w:rPr>
      </w:pPr>
      <w:r w:rsidRPr="00F632E5">
        <w:rPr>
          <w:b/>
          <w:bCs/>
          <w:color w:val="7030A0"/>
          <w:sz w:val="44"/>
          <w:szCs w:val="44"/>
        </w:rPr>
        <w:t xml:space="preserve"> Health Inequalities fund (22/23)</w:t>
      </w:r>
    </w:p>
    <w:p w14:paraId="63797920" w14:textId="77777777" w:rsidR="00C97C61" w:rsidRDefault="00C97C61">
      <w:pPr>
        <w:rPr>
          <w:rFonts w:ascii="Arial" w:hAnsi="Arial" w:cs="Arial"/>
          <w:b/>
          <w:bCs/>
          <w:sz w:val="32"/>
          <w:szCs w:val="32"/>
        </w:rPr>
      </w:pPr>
      <w:r>
        <w:rPr>
          <w:rFonts w:ascii="Arial" w:hAnsi="Arial" w:cs="Arial"/>
          <w:b/>
          <w:bCs/>
          <w:sz w:val="32"/>
          <w:szCs w:val="32"/>
        </w:rPr>
        <w:t xml:space="preserve">Guidance </w:t>
      </w:r>
    </w:p>
    <w:p w14:paraId="51068141" w14:textId="7673C07B" w:rsidR="001A331C" w:rsidRPr="00DD693E" w:rsidRDefault="002D0AB0" w:rsidP="00D145E5">
      <w:pPr>
        <w:pStyle w:val="NoSpacing"/>
        <w:rPr>
          <w:rFonts w:ascii="Arial" w:hAnsi="Arial" w:cs="Arial"/>
          <w:b/>
          <w:bCs/>
          <w:sz w:val="28"/>
          <w:szCs w:val="28"/>
        </w:rPr>
      </w:pPr>
      <w:r w:rsidRPr="00DD693E">
        <w:rPr>
          <w:rFonts w:ascii="Arial" w:hAnsi="Arial" w:cs="Arial"/>
          <w:b/>
          <w:bCs/>
          <w:sz w:val="28"/>
          <w:szCs w:val="28"/>
        </w:rPr>
        <w:t>National context</w:t>
      </w:r>
    </w:p>
    <w:p w14:paraId="51AC12DD" w14:textId="77777777" w:rsidR="004542B1" w:rsidRPr="00DD693E" w:rsidRDefault="004542B1" w:rsidP="00D145E5">
      <w:pPr>
        <w:pStyle w:val="NoSpacing"/>
        <w:rPr>
          <w:rFonts w:ascii="Arial" w:hAnsi="Arial" w:cs="Arial"/>
          <w:b/>
          <w:bCs/>
          <w:sz w:val="28"/>
          <w:szCs w:val="28"/>
        </w:rPr>
      </w:pPr>
    </w:p>
    <w:p w14:paraId="0E0874EE" w14:textId="14954C72" w:rsidR="00A32498" w:rsidRPr="00A32498" w:rsidRDefault="00F54E44" w:rsidP="00A32498">
      <w:pPr>
        <w:pStyle w:val="NoSpacing"/>
        <w:rPr>
          <w:rFonts w:ascii="Arial" w:hAnsi="Arial" w:cs="Arial"/>
        </w:rPr>
      </w:pPr>
      <w:r w:rsidRPr="00DD693E">
        <w:rPr>
          <w:rFonts w:ascii="Arial" w:hAnsi="Arial" w:cs="Arial"/>
        </w:rPr>
        <w:t xml:space="preserve">As part of the national </w:t>
      </w:r>
      <w:r w:rsidR="00B16E45" w:rsidRPr="00DD693E">
        <w:rPr>
          <w:rFonts w:ascii="Arial" w:hAnsi="Arial" w:cs="Arial"/>
        </w:rPr>
        <w:t>priorities</w:t>
      </w:r>
      <w:r w:rsidRPr="00DD693E">
        <w:rPr>
          <w:rFonts w:ascii="Arial" w:hAnsi="Arial" w:cs="Arial"/>
        </w:rPr>
        <w:t xml:space="preserve"> to focus on </w:t>
      </w:r>
      <w:r w:rsidR="00C205A5">
        <w:rPr>
          <w:rFonts w:ascii="Arial" w:hAnsi="Arial" w:cs="Arial"/>
        </w:rPr>
        <w:t>health inequalities</w:t>
      </w:r>
      <w:r w:rsidRPr="00DD693E">
        <w:rPr>
          <w:rFonts w:ascii="Arial" w:hAnsi="Arial" w:cs="Arial"/>
        </w:rPr>
        <w:t xml:space="preserve">, SWL has been awarded </w:t>
      </w:r>
      <w:r w:rsidR="00A32498" w:rsidRPr="00DD693E">
        <w:rPr>
          <w:rFonts w:ascii="Arial" w:hAnsi="Arial" w:cs="Arial"/>
        </w:rPr>
        <w:t>£4.3 million</w:t>
      </w:r>
      <w:r w:rsidR="00C205A5">
        <w:rPr>
          <w:rFonts w:ascii="Arial" w:hAnsi="Arial" w:cs="Arial"/>
        </w:rPr>
        <w:t xml:space="preserve"> from the national team</w:t>
      </w:r>
      <w:r w:rsidR="00A32498" w:rsidRPr="00DD693E">
        <w:rPr>
          <w:rFonts w:ascii="Arial" w:hAnsi="Arial" w:cs="Arial"/>
        </w:rPr>
        <w:t>.</w:t>
      </w:r>
      <w:r w:rsidR="00A32498" w:rsidRPr="00A32498">
        <w:rPr>
          <w:rFonts w:ascii="Arial" w:hAnsi="Arial" w:cs="Arial"/>
        </w:rPr>
        <w:t xml:space="preserve"> </w:t>
      </w:r>
    </w:p>
    <w:p w14:paraId="757A7A11" w14:textId="77777777" w:rsidR="00A32498" w:rsidRPr="00A32498" w:rsidRDefault="00A32498" w:rsidP="00A32498">
      <w:pPr>
        <w:pStyle w:val="NoSpacing"/>
        <w:rPr>
          <w:rFonts w:ascii="Arial" w:hAnsi="Arial" w:cs="Arial"/>
        </w:rPr>
      </w:pPr>
    </w:p>
    <w:p w14:paraId="76A9D370" w14:textId="215EF048" w:rsidR="00A32498" w:rsidRPr="00A32498" w:rsidRDefault="00A32498" w:rsidP="00A32498">
      <w:pPr>
        <w:pStyle w:val="NoSpacing"/>
        <w:rPr>
          <w:rFonts w:ascii="Arial" w:hAnsi="Arial" w:cs="Arial"/>
        </w:rPr>
      </w:pPr>
      <w:r w:rsidRPr="00A32498">
        <w:rPr>
          <w:rFonts w:ascii="Arial" w:hAnsi="Arial" w:cs="Arial"/>
        </w:rPr>
        <w:t>Key priorities</w:t>
      </w:r>
      <w:r w:rsidR="00F54E44">
        <w:rPr>
          <w:rFonts w:ascii="Arial" w:hAnsi="Arial" w:cs="Arial"/>
        </w:rPr>
        <w:t xml:space="preserve"> set by the national team are:</w:t>
      </w:r>
    </w:p>
    <w:p w14:paraId="6C2153DD" w14:textId="00231F99" w:rsidR="00A32498" w:rsidRPr="00A32498" w:rsidRDefault="00A32498" w:rsidP="00A32498">
      <w:pPr>
        <w:pStyle w:val="NoSpacing"/>
        <w:numPr>
          <w:ilvl w:val="0"/>
          <w:numId w:val="17"/>
        </w:numPr>
        <w:rPr>
          <w:rFonts w:ascii="Arial" w:hAnsi="Arial" w:cs="Arial"/>
        </w:rPr>
      </w:pPr>
      <w:r w:rsidRPr="00A32498">
        <w:rPr>
          <w:rFonts w:ascii="Arial" w:hAnsi="Arial" w:cs="Arial"/>
        </w:rPr>
        <w:t xml:space="preserve">The additional funding should help systems to maintain work to reduce health inequalities, such as the </w:t>
      </w:r>
      <w:hyperlink r:id="rId11" w:history="1">
        <w:r w:rsidR="00376CAE" w:rsidRPr="00B04AFF">
          <w:rPr>
            <w:rStyle w:val="Hyperlink"/>
            <w:rFonts w:ascii="Arial" w:hAnsi="Arial" w:cs="Arial"/>
          </w:rPr>
          <w:t>NHS five priority actions</w:t>
        </w:r>
      </w:hyperlink>
      <w:r w:rsidR="00376CAE" w:rsidRPr="00B04AFF">
        <w:rPr>
          <w:rFonts w:ascii="Arial" w:hAnsi="Arial" w:cs="Arial"/>
        </w:rPr>
        <w:t xml:space="preserve">, the </w:t>
      </w:r>
      <w:hyperlink r:id="rId12" w:history="1">
        <w:r w:rsidR="00376CAE" w:rsidRPr="00B04AFF">
          <w:rPr>
            <w:rStyle w:val="Hyperlink"/>
            <w:rFonts w:ascii="Arial" w:hAnsi="Arial" w:cs="Arial"/>
          </w:rPr>
          <w:t>Core20PLUS5 approach</w:t>
        </w:r>
      </w:hyperlink>
      <w:r w:rsidRPr="00A32498">
        <w:rPr>
          <w:rFonts w:ascii="Arial" w:hAnsi="Arial" w:cs="Arial"/>
        </w:rPr>
        <w:t>, while achieving financial balance and elective recovery.</w:t>
      </w:r>
    </w:p>
    <w:p w14:paraId="559B3FF1" w14:textId="77777777" w:rsidR="00A32498" w:rsidRPr="00A32498" w:rsidRDefault="00A32498" w:rsidP="00A32498">
      <w:pPr>
        <w:pStyle w:val="NoSpacing"/>
        <w:numPr>
          <w:ilvl w:val="0"/>
          <w:numId w:val="17"/>
        </w:numPr>
        <w:rPr>
          <w:rFonts w:ascii="Arial" w:hAnsi="Arial" w:cs="Arial"/>
        </w:rPr>
      </w:pPr>
      <w:r w:rsidRPr="00A32498">
        <w:rPr>
          <w:rFonts w:ascii="Arial" w:hAnsi="Arial" w:cs="Arial"/>
        </w:rPr>
        <w:t xml:space="preserve">Funding is expected to be directed towards the services and populations who face the largest inequalities in access, experience and outcomes, recognising the need for local level flexibility to target the funding where it is most needed to narrow the healthcare inequalities gap, and allow for local creativity and innovation. </w:t>
      </w:r>
    </w:p>
    <w:p w14:paraId="36C0ECA2" w14:textId="74C695CA" w:rsidR="00D913DF" w:rsidRDefault="00D913DF" w:rsidP="00D145E5">
      <w:pPr>
        <w:pStyle w:val="NoSpacing"/>
        <w:rPr>
          <w:rFonts w:ascii="Arial" w:hAnsi="Arial" w:cs="Arial"/>
        </w:rPr>
      </w:pPr>
    </w:p>
    <w:p w14:paraId="2ACE90C7" w14:textId="515C7C94" w:rsidR="00FE6A9D" w:rsidRPr="00B04AFF" w:rsidRDefault="00852905" w:rsidP="00D145E5">
      <w:pPr>
        <w:pStyle w:val="NoSpacing"/>
        <w:rPr>
          <w:rFonts w:ascii="Arial" w:hAnsi="Arial" w:cs="Arial"/>
          <w:b/>
          <w:bCs/>
          <w:sz w:val="28"/>
          <w:szCs w:val="28"/>
          <w:lang w:eastAsia="en-GB"/>
        </w:rPr>
      </w:pPr>
      <w:r w:rsidRPr="00B04AFF">
        <w:rPr>
          <w:rFonts w:ascii="Arial" w:hAnsi="Arial" w:cs="Arial"/>
          <w:b/>
          <w:bCs/>
          <w:sz w:val="28"/>
          <w:szCs w:val="28"/>
          <w:lang w:eastAsia="en-GB"/>
        </w:rPr>
        <w:t xml:space="preserve">South West London </w:t>
      </w:r>
      <w:r w:rsidR="002D0AB0" w:rsidRPr="00B04AFF">
        <w:rPr>
          <w:rFonts w:ascii="Arial" w:hAnsi="Arial" w:cs="Arial"/>
          <w:b/>
          <w:bCs/>
          <w:sz w:val="28"/>
          <w:szCs w:val="28"/>
          <w:lang w:eastAsia="en-GB"/>
        </w:rPr>
        <w:t>context</w:t>
      </w:r>
    </w:p>
    <w:p w14:paraId="642420DD" w14:textId="77777777" w:rsidR="004542B1" w:rsidRPr="00B04AFF" w:rsidRDefault="004542B1" w:rsidP="00D145E5">
      <w:pPr>
        <w:pStyle w:val="NoSpacing"/>
        <w:rPr>
          <w:rFonts w:ascii="Arial" w:hAnsi="Arial" w:cs="Arial"/>
          <w:b/>
          <w:bCs/>
          <w:sz w:val="28"/>
          <w:szCs w:val="28"/>
          <w:lang w:eastAsia="en-GB"/>
        </w:rPr>
      </w:pPr>
    </w:p>
    <w:p w14:paraId="6FE3EFAB" w14:textId="5879B774" w:rsidR="00C97C61" w:rsidRDefault="00C97C61" w:rsidP="002D0AB0">
      <w:pPr>
        <w:pStyle w:val="NoSpacing"/>
        <w:rPr>
          <w:rFonts w:ascii="Arial" w:hAnsi="Arial" w:cs="Arial"/>
        </w:rPr>
      </w:pPr>
      <w:r>
        <w:rPr>
          <w:rFonts w:ascii="Arial" w:hAnsi="Arial" w:cs="Arial"/>
        </w:rPr>
        <w:t>We are proud of the existing work that has taken place across the SWL boroughs to tackle health inequalities. We want to build on and scale up the work</w:t>
      </w:r>
      <w:r w:rsidR="00C205A5">
        <w:rPr>
          <w:rFonts w:ascii="Arial" w:hAnsi="Arial" w:cs="Arial"/>
        </w:rPr>
        <w:t xml:space="preserve"> that has been delivered</w:t>
      </w:r>
      <w:r>
        <w:rPr>
          <w:rFonts w:ascii="Arial" w:hAnsi="Arial" w:cs="Arial"/>
        </w:rPr>
        <w:t xml:space="preserve"> at system, Place and neighbourhood levels to continue to reduce health inequalities especially at a time where more people continue to be impacted by the current cost of living crisis.</w:t>
      </w:r>
    </w:p>
    <w:p w14:paraId="24B2DB44" w14:textId="77777777" w:rsidR="00C97C61" w:rsidRDefault="00C97C61" w:rsidP="002D0AB0">
      <w:pPr>
        <w:pStyle w:val="NoSpacing"/>
        <w:rPr>
          <w:rFonts w:ascii="Arial" w:hAnsi="Arial" w:cs="Arial"/>
        </w:rPr>
      </w:pPr>
    </w:p>
    <w:p w14:paraId="324CAF7E" w14:textId="6896B248" w:rsidR="00C97C61" w:rsidRPr="00FA2C91" w:rsidRDefault="00C97C61" w:rsidP="00C97C61">
      <w:pPr>
        <w:jc w:val="both"/>
        <w:rPr>
          <w:rFonts w:ascii="Arial" w:hAnsi="Arial" w:cs="Arial"/>
          <w:szCs w:val="24"/>
        </w:rPr>
      </w:pPr>
      <w:r>
        <w:rPr>
          <w:rFonts w:ascii="Arial" w:hAnsi="Arial" w:cs="Arial"/>
          <w:szCs w:val="24"/>
        </w:rPr>
        <w:t>Place based partnerships interventions</w:t>
      </w:r>
      <w:r w:rsidR="00C205A5">
        <w:rPr>
          <w:rFonts w:ascii="Arial" w:hAnsi="Arial" w:cs="Arial"/>
          <w:szCs w:val="24"/>
        </w:rPr>
        <w:t xml:space="preserve"> are recommended to</w:t>
      </w:r>
      <w:r>
        <w:rPr>
          <w:rFonts w:ascii="Arial" w:hAnsi="Arial" w:cs="Arial"/>
          <w:szCs w:val="24"/>
        </w:rPr>
        <w:t xml:space="preserve"> address</w:t>
      </w:r>
      <w:r w:rsidRPr="00FA2C91">
        <w:rPr>
          <w:rFonts w:ascii="Arial" w:hAnsi="Arial" w:cs="Arial"/>
          <w:szCs w:val="24"/>
        </w:rPr>
        <w:t xml:space="preserve"> the </w:t>
      </w:r>
      <w:hyperlink r:id="rId13" w:history="1">
        <w:r w:rsidRPr="00FA2C91">
          <w:rPr>
            <w:rStyle w:val="Hyperlink"/>
            <w:rFonts w:ascii="Arial" w:hAnsi="Arial" w:cs="Arial"/>
            <w:b/>
            <w:bCs/>
            <w:szCs w:val="24"/>
          </w:rPr>
          <w:t>Five priority actions</w:t>
        </w:r>
        <w:r>
          <w:rPr>
            <w:rStyle w:val="Hyperlink"/>
            <w:rFonts w:ascii="Arial" w:hAnsi="Arial" w:cs="Arial"/>
            <w:b/>
            <w:bCs/>
            <w:szCs w:val="24"/>
          </w:rPr>
          <w:t xml:space="preserve"> of the NHS equality operating plan</w:t>
        </w:r>
        <w:r w:rsidRPr="00FA2C91">
          <w:rPr>
            <w:rStyle w:val="Hyperlink"/>
            <w:rFonts w:ascii="Arial" w:hAnsi="Arial" w:cs="Arial"/>
            <w:b/>
            <w:bCs/>
            <w:szCs w:val="24"/>
          </w:rPr>
          <w:t xml:space="preserve"> </w:t>
        </w:r>
      </w:hyperlink>
      <w:r w:rsidRPr="00FA2C91">
        <w:rPr>
          <w:rFonts w:ascii="Arial" w:hAnsi="Arial" w:cs="Arial"/>
          <w:szCs w:val="24"/>
        </w:rPr>
        <w:t xml:space="preserve">and </w:t>
      </w:r>
      <w:r>
        <w:rPr>
          <w:rFonts w:ascii="Arial" w:hAnsi="Arial" w:cs="Arial"/>
          <w:szCs w:val="24"/>
        </w:rPr>
        <w:t xml:space="preserve">populations within their </w:t>
      </w:r>
      <w:hyperlink r:id="rId14" w:history="1">
        <w:r w:rsidRPr="00FA2C91">
          <w:rPr>
            <w:rStyle w:val="Hyperlink"/>
            <w:rFonts w:ascii="Arial" w:hAnsi="Arial" w:cs="Arial"/>
            <w:b/>
            <w:bCs/>
            <w:szCs w:val="24"/>
          </w:rPr>
          <w:t>Core20PLUS5</w:t>
        </w:r>
      </w:hyperlink>
      <w:r w:rsidRPr="00FA2C91">
        <w:rPr>
          <w:rFonts w:ascii="Arial" w:hAnsi="Arial" w:cs="Arial"/>
          <w:szCs w:val="24"/>
        </w:rPr>
        <w:t>, while achieving financial balance and elective recovery.</w:t>
      </w:r>
      <w:r w:rsidR="00C205A5">
        <w:rPr>
          <w:rFonts w:ascii="Arial" w:hAnsi="Arial" w:cs="Arial"/>
          <w:szCs w:val="24"/>
        </w:rPr>
        <w:t xml:space="preserve"> </w:t>
      </w:r>
    </w:p>
    <w:p w14:paraId="42B6CFA0" w14:textId="25AA5962" w:rsidR="00012F34" w:rsidRPr="00B04AFF" w:rsidRDefault="00012F34" w:rsidP="00F632E5">
      <w:pPr>
        <w:rPr>
          <w:rFonts w:ascii="Arial" w:hAnsi="Arial" w:cs="Arial"/>
          <w:b/>
          <w:bCs/>
          <w:sz w:val="28"/>
          <w:szCs w:val="28"/>
        </w:rPr>
      </w:pPr>
      <w:r w:rsidRPr="00B04AFF">
        <w:rPr>
          <w:rFonts w:ascii="Arial" w:hAnsi="Arial" w:cs="Arial"/>
          <w:b/>
          <w:bCs/>
          <w:sz w:val="28"/>
          <w:szCs w:val="28"/>
        </w:rPr>
        <w:t xml:space="preserve">Expression of Interest </w:t>
      </w:r>
      <w:r w:rsidR="005A78A8">
        <w:rPr>
          <w:rFonts w:ascii="Arial" w:hAnsi="Arial" w:cs="Arial"/>
          <w:b/>
          <w:bCs/>
          <w:sz w:val="28"/>
          <w:szCs w:val="28"/>
        </w:rPr>
        <w:t xml:space="preserve">(EOI) </w:t>
      </w:r>
      <w:r w:rsidR="003E35AD">
        <w:rPr>
          <w:rFonts w:ascii="Arial" w:hAnsi="Arial" w:cs="Arial"/>
          <w:b/>
          <w:bCs/>
          <w:sz w:val="28"/>
          <w:szCs w:val="28"/>
        </w:rPr>
        <w:t>process</w:t>
      </w:r>
    </w:p>
    <w:p w14:paraId="7A47FF3E" w14:textId="77777777" w:rsidR="00012F34" w:rsidRPr="00A57E95" w:rsidRDefault="00012F34" w:rsidP="00012F34">
      <w:pPr>
        <w:pStyle w:val="NoSpacing"/>
        <w:rPr>
          <w:rFonts w:ascii="Arial" w:hAnsi="Arial" w:cs="Arial"/>
          <w:b/>
          <w:bCs/>
          <w:sz w:val="16"/>
          <w:szCs w:val="16"/>
        </w:rPr>
      </w:pPr>
    </w:p>
    <w:p w14:paraId="1A25B753" w14:textId="51876F40" w:rsidR="00C97C61" w:rsidRDefault="00012F34" w:rsidP="00707884">
      <w:pPr>
        <w:rPr>
          <w:rFonts w:ascii="Arial" w:hAnsi="Arial" w:cs="Arial"/>
        </w:rPr>
      </w:pPr>
      <w:r w:rsidRPr="00707884">
        <w:rPr>
          <w:rFonts w:ascii="Arial" w:hAnsi="Arial" w:cs="Arial"/>
        </w:rPr>
        <w:t xml:space="preserve">Places </w:t>
      </w:r>
      <w:r w:rsidR="00F632E5">
        <w:rPr>
          <w:rFonts w:ascii="Arial" w:hAnsi="Arial" w:cs="Arial"/>
        </w:rPr>
        <w:t xml:space="preserve">and ICB teams </w:t>
      </w:r>
      <w:r w:rsidR="00C205A5">
        <w:rPr>
          <w:rFonts w:ascii="Arial" w:hAnsi="Arial" w:cs="Arial"/>
        </w:rPr>
        <w:t xml:space="preserve">are called to express their interest </w:t>
      </w:r>
      <w:r w:rsidRPr="00707884">
        <w:rPr>
          <w:rFonts w:ascii="Arial" w:hAnsi="Arial" w:cs="Arial"/>
        </w:rPr>
        <w:t xml:space="preserve">to access funding and demonstrate benefit realisation </w:t>
      </w:r>
      <w:r w:rsidR="00C205A5">
        <w:rPr>
          <w:rFonts w:ascii="Arial" w:hAnsi="Arial" w:cs="Arial"/>
        </w:rPr>
        <w:t xml:space="preserve">of the interventions put in place to meet their population health needs while reducing health </w:t>
      </w:r>
      <w:r w:rsidR="00CB7302">
        <w:rPr>
          <w:rFonts w:ascii="Arial" w:hAnsi="Arial" w:cs="Arial"/>
        </w:rPr>
        <w:t>inequalities</w:t>
      </w:r>
      <w:r w:rsidR="00C97C61">
        <w:rPr>
          <w:rFonts w:ascii="Arial" w:hAnsi="Arial" w:cs="Arial"/>
        </w:rPr>
        <w:t>.</w:t>
      </w:r>
    </w:p>
    <w:p w14:paraId="169AFEF3" w14:textId="53C3D865" w:rsidR="00103ACB" w:rsidRDefault="00707884" w:rsidP="00707884">
      <w:pPr>
        <w:rPr>
          <w:rFonts w:ascii="Arial" w:hAnsi="Arial" w:cs="Arial"/>
        </w:rPr>
      </w:pPr>
      <w:r w:rsidRPr="00707884">
        <w:rPr>
          <w:rFonts w:ascii="Arial" w:hAnsi="Arial" w:cs="Arial"/>
        </w:rPr>
        <w:t xml:space="preserve">Quarterly reporting arrangements will be required from all Places </w:t>
      </w:r>
      <w:r w:rsidR="00F632E5">
        <w:rPr>
          <w:rFonts w:ascii="Arial" w:hAnsi="Arial" w:cs="Arial"/>
        </w:rPr>
        <w:t xml:space="preserve">and ICB teams who express interest, </w:t>
      </w:r>
      <w:r w:rsidRPr="00707884">
        <w:rPr>
          <w:rFonts w:ascii="Arial" w:hAnsi="Arial" w:cs="Arial"/>
        </w:rPr>
        <w:t>demonstrating delivery of outcomes/KPIs</w:t>
      </w:r>
      <w:r w:rsidR="00103ACB" w:rsidRPr="00B04AFF">
        <w:rPr>
          <w:rFonts w:ascii="Arial" w:hAnsi="Arial" w:cs="Arial"/>
        </w:rPr>
        <w:t xml:space="preserve">. </w:t>
      </w:r>
      <w:r w:rsidRPr="00B04AFF">
        <w:rPr>
          <w:rFonts w:ascii="Arial" w:hAnsi="Arial" w:cs="Arial"/>
        </w:rPr>
        <w:t>Assurance will be required through quarterly reporting to the ICB and ICP, and NHS regional and national</w:t>
      </w:r>
      <w:r w:rsidR="00F632E5">
        <w:rPr>
          <w:rFonts w:ascii="Arial" w:hAnsi="Arial" w:cs="Arial"/>
        </w:rPr>
        <w:t xml:space="preserve"> teams</w:t>
      </w:r>
      <w:r w:rsidRPr="00B04AFF">
        <w:rPr>
          <w:rFonts w:ascii="Arial" w:hAnsi="Arial" w:cs="Arial"/>
        </w:rPr>
        <w:t>.</w:t>
      </w:r>
    </w:p>
    <w:p w14:paraId="519E8BBA" w14:textId="36615477" w:rsidR="00AB1918" w:rsidRDefault="00AB1918" w:rsidP="00707884">
      <w:pPr>
        <w:rPr>
          <w:rFonts w:ascii="Arial" w:hAnsi="Arial" w:cs="Arial"/>
        </w:rPr>
      </w:pPr>
      <w:r>
        <w:rPr>
          <w:rFonts w:ascii="Arial" w:eastAsiaTheme="minorEastAsia" w:hAnsi="Arial" w:cs="Arial"/>
          <w:kern w:val="24"/>
        </w:rPr>
        <w:t>If you are</w:t>
      </w:r>
      <w:r w:rsidRPr="00777E3D">
        <w:rPr>
          <w:rFonts w:ascii="Arial" w:eastAsiaTheme="minorEastAsia" w:hAnsi="Arial" w:cs="Arial"/>
          <w:b/>
          <w:bCs/>
          <w:kern w:val="24"/>
        </w:rPr>
        <w:t xml:space="preserve"> </w:t>
      </w:r>
      <w:r>
        <w:rPr>
          <w:rFonts w:ascii="Arial" w:eastAsiaTheme="minorEastAsia" w:hAnsi="Arial" w:cs="Arial"/>
          <w:b/>
          <w:bCs/>
          <w:kern w:val="24"/>
        </w:rPr>
        <w:t>a VCSE Organisations</w:t>
      </w:r>
      <w:r>
        <w:rPr>
          <w:rFonts w:ascii="Arial" w:eastAsiaTheme="minorEastAsia" w:hAnsi="Arial" w:cs="Arial"/>
          <w:kern w:val="24"/>
        </w:rPr>
        <w:t xml:space="preserve"> working at Place/Borough Level, please liaise with your local NHS Place Lead and they will support you with your application</w:t>
      </w:r>
      <w:r w:rsidR="005E67F7">
        <w:rPr>
          <w:rFonts w:ascii="Arial" w:eastAsiaTheme="minorEastAsia" w:hAnsi="Arial" w:cs="Arial"/>
          <w:kern w:val="24"/>
        </w:rPr>
        <w:t xml:space="preserve">. </w:t>
      </w:r>
      <w:r w:rsidRPr="00B04AFF">
        <w:rPr>
          <w:rFonts w:ascii="Arial" w:hAnsi="Arial" w:cs="Arial"/>
        </w:rPr>
        <w:t xml:space="preserve"> </w:t>
      </w:r>
    </w:p>
    <w:p w14:paraId="6615AC99" w14:textId="5D273A66" w:rsidR="00EA4704" w:rsidRDefault="008C13B8" w:rsidP="00707884">
      <w:pPr>
        <w:rPr>
          <w:rFonts w:ascii="Arial" w:hAnsi="Arial" w:cs="Arial"/>
        </w:rPr>
      </w:pPr>
      <w:r w:rsidRPr="00B04AFF">
        <w:rPr>
          <w:rFonts w:ascii="Arial" w:hAnsi="Arial" w:cs="Arial"/>
        </w:rPr>
        <w:t>The deadline to submit the Expression of Interest is 17</w:t>
      </w:r>
      <w:r w:rsidRPr="00B04AFF">
        <w:rPr>
          <w:rFonts w:ascii="Arial" w:hAnsi="Arial" w:cs="Arial"/>
          <w:vertAlign w:val="superscript"/>
        </w:rPr>
        <w:t>th</w:t>
      </w:r>
      <w:r w:rsidRPr="00B04AFF">
        <w:rPr>
          <w:rFonts w:ascii="Arial" w:hAnsi="Arial" w:cs="Arial"/>
        </w:rPr>
        <w:t xml:space="preserve"> October, please see below</w:t>
      </w:r>
      <w:r w:rsidR="00B04AFF" w:rsidRPr="00B04AFF">
        <w:rPr>
          <w:rFonts w:ascii="Arial" w:hAnsi="Arial" w:cs="Arial"/>
        </w:rPr>
        <w:t xml:space="preserve"> the template to complete and send back to </w:t>
      </w:r>
      <w:hyperlink r:id="rId15" w:history="1">
        <w:r w:rsidR="00873BC1" w:rsidRPr="00AB04FB">
          <w:rPr>
            <w:rStyle w:val="Hyperlink"/>
            <w:rFonts w:ascii="Arial" w:hAnsi="Arial" w:cs="Arial"/>
          </w:rPr>
          <w:t>swlccgquailtyteam@swlondon.nhs.uk</w:t>
        </w:r>
      </w:hyperlink>
      <w:r w:rsidR="00873BC1">
        <w:rPr>
          <w:rFonts w:ascii="Arial" w:hAnsi="Arial" w:cs="Arial"/>
        </w:rPr>
        <w:t xml:space="preserve"> </w:t>
      </w:r>
    </w:p>
    <w:p w14:paraId="7431C82E" w14:textId="3282FC4C" w:rsidR="00AB1918" w:rsidRPr="00AB1918" w:rsidRDefault="00AB1918" w:rsidP="00707884">
      <w:pPr>
        <w:rPr>
          <w:rFonts w:ascii="Arial" w:hAnsi="Arial" w:cs="Arial"/>
        </w:rPr>
        <w:sectPr w:rsidR="00AB1918" w:rsidRPr="00AB1918" w:rsidSect="00892638">
          <w:headerReference w:type="default" r:id="rId16"/>
          <w:pgSz w:w="11906" w:h="16838"/>
          <w:pgMar w:top="1440" w:right="1080" w:bottom="1440" w:left="1080" w:header="708" w:footer="708" w:gutter="0"/>
          <w:cols w:space="708"/>
          <w:docGrid w:linePitch="360"/>
        </w:sectPr>
      </w:pPr>
    </w:p>
    <w:p w14:paraId="20CCED86" w14:textId="38FAA1D9" w:rsidR="00B16E45" w:rsidRDefault="00B16E45" w:rsidP="00707884">
      <w:pPr>
        <w:rPr>
          <w:rFonts w:ascii="Arial" w:hAnsi="Arial" w:cs="Arial"/>
          <w:b/>
          <w:bCs/>
          <w:sz w:val="24"/>
          <w:szCs w:val="24"/>
        </w:rPr>
      </w:pPr>
    </w:p>
    <w:p w14:paraId="2EA657DB" w14:textId="4F828E96" w:rsidR="00D913DF" w:rsidRPr="00B04AFF" w:rsidRDefault="00D913DF" w:rsidP="004542B1">
      <w:pPr>
        <w:pStyle w:val="NoSpacing"/>
        <w:jc w:val="center"/>
        <w:rPr>
          <w:rFonts w:ascii="Arial" w:eastAsiaTheme="majorEastAsia" w:hAnsi="Arial" w:cs="Arial"/>
          <w:b/>
          <w:bCs/>
          <w:color w:val="7030A0"/>
          <w:sz w:val="28"/>
          <w:szCs w:val="28"/>
          <w:u w:val="single"/>
        </w:rPr>
      </w:pPr>
      <w:r w:rsidRPr="00B04AFF">
        <w:rPr>
          <w:rFonts w:ascii="Arial" w:eastAsiaTheme="majorEastAsia" w:hAnsi="Arial" w:cs="Arial"/>
          <w:b/>
          <w:bCs/>
          <w:color w:val="7030A0"/>
          <w:sz w:val="28"/>
          <w:szCs w:val="28"/>
          <w:u w:val="single"/>
        </w:rPr>
        <w:t>Expressions of Interest</w:t>
      </w:r>
      <w:r w:rsidR="004542B1" w:rsidRPr="00B04AFF">
        <w:rPr>
          <w:rFonts w:ascii="Arial" w:eastAsiaTheme="majorEastAsia" w:hAnsi="Arial" w:cs="Arial"/>
          <w:b/>
          <w:bCs/>
          <w:color w:val="7030A0"/>
          <w:sz w:val="28"/>
          <w:szCs w:val="28"/>
          <w:u w:val="single"/>
        </w:rPr>
        <w:t xml:space="preserve"> template</w:t>
      </w:r>
      <w:r w:rsidRPr="00B04AFF">
        <w:rPr>
          <w:rFonts w:ascii="Arial" w:eastAsiaTheme="majorEastAsia" w:hAnsi="Arial" w:cs="Arial"/>
          <w:b/>
          <w:bCs/>
          <w:color w:val="7030A0"/>
          <w:sz w:val="28"/>
          <w:szCs w:val="28"/>
          <w:u w:val="single"/>
        </w:rPr>
        <w:t xml:space="preserve"> – Health Inequalities fund (22/23)</w:t>
      </w:r>
    </w:p>
    <w:p w14:paraId="7490C100" w14:textId="77777777" w:rsidR="00D913DF" w:rsidRPr="00852905" w:rsidRDefault="00D913DF" w:rsidP="00D913DF">
      <w:pPr>
        <w:pStyle w:val="NoSpacing"/>
        <w:rPr>
          <w:rFonts w:ascii="Arial" w:eastAsiaTheme="majorEastAsia" w:hAnsi="Arial" w:cs="Arial"/>
          <w:b/>
          <w:bCs/>
        </w:rPr>
      </w:pPr>
    </w:p>
    <w:tbl>
      <w:tblPr>
        <w:tblStyle w:val="TableGrid"/>
        <w:tblW w:w="10032" w:type="dxa"/>
        <w:jc w:val="center"/>
        <w:tblLook w:val="04A0" w:firstRow="1" w:lastRow="0" w:firstColumn="1" w:lastColumn="0" w:noHBand="0" w:noVBand="1"/>
      </w:tblPr>
      <w:tblGrid>
        <w:gridCol w:w="2830"/>
        <w:gridCol w:w="3402"/>
        <w:gridCol w:w="3800"/>
      </w:tblGrid>
      <w:tr w:rsidR="00D913DF" w:rsidRPr="00577B6F" w14:paraId="5E64D58C" w14:textId="77777777" w:rsidTr="00D913DF">
        <w:trPr>
          <w:trHeight w:val="500"/>
          <w:jc w:val="center"/>
        </w:trPr>
        <w:tc>
          <w:tcPr>
            <w:tcW w:w="2830" w:type="dxa"/>
            <w:tcBorders>
              <w:top w:val="single" w:sz="4" w:space="0" w:color="auto"/>
            </w:tcBorders>
            <w:shd w:val="clear" w:color="auto" w:fill="E7E6E6" w:themeFill="background2"/>
          </w:tcPr>
          <w:p w14:paraId="3C905C45" w14:textId="0A707158" w:rsidR="00D913DF" w:rsidRPr="00D913DF" w:rsidRDefault="00CB7302" w:rsidP="00D913DF">
            <w:pPr>
              <w:pStyle w:val="NoSpacing"/>
              <w:rPr>
                <w:rFonts w:ascii="Arial" w:hAnsi="Arial" w:cs="Arial"/>
                <w:b/>
                <w:bCs/>
                <w:sz w:val="20"/>
                <w:szCs w:val="20"/>
              </w:rPr>
            </w:pPr>
            <w:r>
              <w:rPr>
                <w:rFonts w:ascii="Arial" w:hAnsi="Arial" w:cs="Arial"/>
                <w:b/>
                <w:bCs/>
                <w:sz w:val="20"/>
                <w:szCs w:val="20"/>
              </w:rPr>
              <w:t>Programme Lead</w:t>
            </w:r>
            <w:r w:rsidR="00D913DF" w:rsidRPr="00D913DF">
              <w:rPr>
                <w:rFonts w:ascii="Arial" w:hAnsi="Arial" w:cs="Arial"/>
                <w:b/>
                <w:bCs/>
                <w:sz w:val="20"/>
                <w:szCs w:val="20"/>
              </w:rPr>
              <w:t xml:space="preserve"> </w:t>
            </w:r>
            <w:r w:rsidR="00F632E5">
              <w:rPr>
                <w:rFonts w:ascii="Arial" w:hAnsi="Arial" w:cs="Arial"/>
                <w:b/>
                <w:bCs/>
                <w:sz w:val="20"/>
                <w:szCs w:val="20"/>
              </w:rPr>
              <w:t>for EOI</w:t>
            </w:r>
          </w:p>
          <w:p w14:paraId="2EE04177" w14:textId="6C01A6AF" w:rsidR="00D913DF" w:rsidRPr="004542B1" w:rsidRDefault="00D913DF" w:rsidP="00D913DF">
            <w:pPr>
              <w:pStyle w:val="NoSpacing"/>
              <w:rPr>
                <w:rFonts w:ascii="Arial" w:hAnsi="Arial" w:cs="Arial"/>
                <w:sz w:val="20"/>
                <w:szCs w:val="20"/>
              </w:rPr>
            </w:pPr>
            <w:r w:rsidRPr="00D913DF">
              <w:rPr>
                <w:rFonts w:ascii="Arial" w:hAnsi="Arial" w:cs="Arial"/>
                <w:sz w:val="20"/>
                <w:szCs w:val="20"/>
              </w:rPr>
              <w:t>(Name, Title and email address)</w:t>
            </w:r>
          </w:p>
        </w:tc>
        <w:tc>
          <w:tcPr>
            <w:tcW w:w="7202" w:type="dxa"/>
            <w:gridSpan w:val="2"/>
          </w:tcPr>
          <w:p w14:paraId="6C3C3FB4" w14:textId="44164B4D" w:rsidR="00D913DF" w:rsidRPr="00D913DF" w:rsidRDefault="00D913DF" w:rsidP="00D913DF">
            <w:pPr>
              <w:pStyle w:val="NoSpacing"/>
              <w:rPr>
                <w:rFonts w:ascii="Arial" w:hAnsi="Arial" w:cs="Arial"/>
                <w:i/>
                <w:iCs/>
                <w:sz w:val="20"/>
                <w:szCs w:val="20"/>
              </w:rPr>
            </w:pPr>
          </w:p>
        </w:tc>
      </w:tr>
      <w:tr w:rsidR="00D913DF" w:rsidRPr="00577B6F" w14:paraId="515ADA50" w14:textId="77777777" w:rsidTr="00D913DF">
        <w:trPr>
          <w:trHeight w:val="500"/>
          <w:jc w:val="center"/>
        </w:trPr>
        <w:tc>
          <w:tcPr>
            <w:tcW w:w="2830" w:type="dxa"/>
            <w:tcBorders>
              <w:top w:val="single" w:sz="4" w:space="0" w:color="auto"/>
            </w:tcBorders>
            <w:shd w:val="clear" w:color="auto" w:fill="E7E6E6" w:themeFill="background2"/>
          </w:tcPr>
          <w:p w14:paraId="2A2854A2" w14:textId="24AF312F" w:rsidR="00D913DF" w:rsidRPr="00D913DF" w:rsidRDefault="00F632E5" w:rsidP="00D913DF">
            <w:pPr>
              <w:pStyle w:val="NoSpacing"/>
              <w:rPr>
                <w:rFonts w:ascii="Arial" w:hAnsi="Arial" w:cs="Arial"/>
                <w:b/>
                <w:bCs/>
                <w:sz w:val="20"/>
                <w:szCs w:val="20"/>
              </w:rPr>
            </w:pPr>
            <w:r>
              <w:rPr>
                <w:rFonts w:ascii="Arial" w:hAnsi="Arial" w:cs="Arial"/>
                <w:b/>
                <w:bCs/>
                <w:sz w:val="20"/>
                <w:szCs w:val="20"/>
              </w:rPr>
              <w:t>Other c</w:t>
            </w:r>
            <w:r w:rsidR="00D913DF" w:rsidRPr="00D913DF">
              <w:rPr>
                <w:rFonts w:ascii="Arial" w:hAnsi="Arial" w:cs="Arial"/>
                <w:b/>
                <w:bCs/>
                <w:sz w:val="20"/>
                <w:szCs w:val="20"/>
              </w:rPr>
              <w:t>ontributor</w:t>
            </w:r>
            <w:r w:rsidR="004542B1">
              <w:rPr>
                <w:rFonts w:ascii="Arial" w:hAnsi="Arial" w:cs="Arial"/>
                <w:b/>
                <w:bCs/>
                <w:sz w:val="20"/>
                <w:szCs w:val="20"/>
              </w:rPr>
              <w:t>(</w:t>
            </w:r>
            <w:r w:rsidR="00D913DF" w:rsidRPr="00D913DF">
              <w:rPr>
                <w:rFonts w:ascii="Arial" w:hAnsi="Arial" w:cs="Arial"/>
                <w:b/>
                <w:bCs/>
                <w:sz w:val="20"/>
                <w:szCs w:val="20"/>
              </w:rPr>
              <w:t>s</w:t>
            </w:r>
            <w:r w:rsidR="004542B1">
              <w:rPr>
                <w:rFonts w:ascii="Arial" w:hAnsi="Arial" w:cs="Arial"/>
                <w:b/>
                <w:bCs/>
                <w:sz w:val="20"/>
                <w:szCs w:val="20"/>
              </w:rPr>
              <w:t>)</w:t>
            </w:r>
            <w:r w:rsidR="00D913DF" w:rsidRPr="00D913DF">
              <w:rPr>
                <w:rFonts w:ascii="Arial" w:hAnsi="Arial" w:cs="Arial"/>
                <w:b/>
                <w:bCs/>
                <w:sz w:val="20"/>
                <w:szCs w:val="20"/>
              </w:rPr>
              <w:t xml:space="preserve"> </w:t>
            </w:r>
          </w:p>
          <w:p w14:paraId="32BD659A" w14:textId="166469F6" w:rsidR="00D913DF" w:rsidRPr="004542B1" w:rsidRDefault="00D913DF" w:rsidP="00D913DF">
            <w:pPr>
              <w:pStyle w:val="NoSpacing"/>
              <w:rPr>
                <w:rFonts w:ascii="Arial" w:hAnsi="Arial" w:cs="Arial"/>
                <w:sz w:val="20"/>
                <w:szCs w:val="20"/>
              </w:rPr>
            </w:pPr>
            <w:r w:rsidRPr="00D913DF">
              <w:rPr>
                <w:rFonts w:ascii="Arial" w:hAnsi="Arial" w:cs="Arial"/>
                <w:sz w:val="20"/>
                <w:szCs w:val="20"/>
              </w:rPr>
              <w:t>(Name and Title)</w:t>
            </w:r>
          </w:p>
        </w:tc>
        <w:tc>
          <w:tcPr>
            <w:tcW w:w="7202" w:type="dxa"/>
            <w:gridSpan w:val="2"/>
          </w:tcPr>
          <w:p w14:paraId="26EF9CB0" w14:textId="77777777" w:rsidR="00D913DF" w:rsidRPr="00D913DF" w:rsidRDefault="00D913DF" w:rsidP="00D913DF">
            <w:pPr>
              <w:pStyle w:val="NoSpacing"/>
              <w:rPr>
                <w:rFonts w:ascii="Arial" w:hAnsi="Arial" w:cs="Arial"/>
                <w:i/>
                <w:iCs/>
                <w:sz w:val="20"/>
                <w:szCs w:val="20"/>
              </w:rPr>
            </w:pPr>
          </w:p>
        </w:tc>
      </w:tr>
      <w:tr w:rsidR="00D913DF" w:rsidRPr="00577B6F" w14:paraId="6291EDBB" w14:textId="77777777" w:rsidTr="00D913DF">
        <w:trPr>
          <w:trHeight w:val="500"/>
          <w:jc w:val="center"/>
        </w:trPr>
        <w:tc>
          <w:tcPr>
            <w:tcW w:w="2830" w:type="dxa"/>
            <w:tcBorders>
              <w:top w:val="single" w:sz="4" w:space="0" w:color="auto"/>
            </w:tcBorders>
            <w:shd w:val="clear" w:color="auto" w:fill="E7E6E6" w:themeFill="background2"/>
          </w:tcPr>
          <w:p w14:paraId="05A1D105" w14:textId="47227CC7" w:rsidR="00D913DF" w:rsidRPr="00D913DF" w:rsidRDefault="00F632E5" w:rsidP="00D913DF">
            <w:pPr>
              <w:pStyle w:val="NoSpacing"/>
              <w:rPr>
                <w:rFonts w:ascii="Arial" w:hAnsi="Arial" w:cs="Arial"/>
                <w:b/>
                <w:bCs/>
                <w:sz w:val="20"/>
                <w:szCs w:val="20"/>
              </w:rPr>
            </w:pPr>
            <w:r>
              <w:rPr>
                <w:rFonts w:ascii="Arial" w:hAnsi="Arial" w:cs="Arial"/>
                <w:b/>
                <w:bCs/>
                <w:sz w:val="20"/>
                <w:szCs w:val="20"/>
              </w:rPr>
              <w:t>What part of the system is expressing interest?</w:t>
            </w:r>
          </w:p>
          <w:p w14:paraId="540A22A5" w14:textId="2BDC671D" w:rsidR="00D913DF" w:rsidRPr="00D913DF" w:rsidRDefault="00D913DF" w:rsidP="00D913DF">
            <w:pPr>
              <w:pStyle w:val="NoSpacing"/>
              <w:rPr>
                <w:rFonts w:ascii="Arial" w:eastAsiaTheme="majorEastAsia" w:hAnsi="Arial" w:cs="Arial"/>
                <w:color w:val="005EB8"/>
                <w:spacing w:val="-10"/>
                <w:kern w:val="28"/>
                <w:sz w:val="20"/>
                <w:szCs w:val="20"/>
              </w:rPr>
            </w:pPr>
            <w:r w:rsidRPr="00D913DF">
              <w:rPr>
                <w:rFonts w:ascii="Arial" w:hAnsi="Arial" w:cs="Arial"/>
                <w:sz w:val="20"/>
                <w:szCs w:val="20"/>
              </w:rPr>
              <w:t>(Delete where appropriate)</w:t>
            </w:r>
          </w:p>
        </w:tc>
        <w:tc>
          <w:tcPr>
            <w:tcW w:w="7202" w:type="dxa"/>
            <w:gridSpan w:val="2"/>
          </w:tcPr>
          <w:p w14:paraId="1E2C3A73" w14:textId="77777777" w:rsidR="00D913DF" w:rsidRPr="00D913DF" w:rsidRDefault="00D913DF" w:rsidP="00D913DF">
            <w:pPr>
              <w:pStyle w:val="NoSpacing"/>
              <w:numPr>
                <w:ilvl w:val="0"/>
                <w:numId w:val="9"/>
              </w:numPr>
              <w:rPr>
                <w:rFonts w:ascii="Arial" w:hAnsi="Arial" w:cs="Arial"/>
                <w:sz w:val="20"/>
                <w:szCs w:val="20"/>
              </w:rPr>
            </w:pPr>
            <w:r w:rsidRPr="00D913DF">
              <w:rPr>
                <w:rFonts w:ascii="Arial" w:hAnsi="Arial" w:cs="Arial"/>
                <w:sz w:val="20"/>
                <w:szCs w:val="20"/>
              </w:rPr>
              <w:t>South West London Integrated Care Board</w:t>
            </w:r>
          </w:p>
          <w:p w14:paraId="21CB11AA" w14:textId="086116A9" w:rsidR="00D913DF" w:rsidRPr="00D913DF" w:rsidRDefault="00D913DF" w:rsidP="00D913DF">
            <w:pPr>
              <w:pStyle w:val="NoSpacing"/>
              <w:numPr>
                <w:ilvl w:val="0"/>
                <w:numId w:val="9"/>
              </w:numPr>
              <w:rPr>
                <w:rFonts w:ascii="Arial" w:hAnsi="Arial" w:cs="Arial"/>
                <w:sz w:val="20"/>
                <w:szCs w:val="20"/>
              </w:rPr>
            </w:pPr>
            <w:r w:rsidRPr="00D913DF">
              <w:rPr>
                <w:rFonts w:ascii="Arial" w:hAnsi="Arial" w:cs="Arial"/>
                <w:sz w:val="20"/>
                <w:szCs w:val="20"/>
              </w:rPr>
              <w:t>Place/Borough</w:t>
            </w:r>
            <w:r w:rsidR="00F632E5">
              <w:rPr>
                <w:rFonts w:ascii="Arial" w:hAnsi="Arial" w:cs="Arial"/>
                <w:sz w:val="20"/>
                <w:szCs w:val="20"/>
              </w:rPr>
              <w:t xml:space="preserve"> (Name of Place)</w:t>
            </w:r>
          </w:p>
          <w:p w14:paraId="06716FF7" w14:textId="77777777" w:rsidR="00D913DF" w:rsidRPr="00D913DF" w:rsidRDefault="00D913DF" w:rsidP="00D913DF">
            <w:pPr>
              <w:pStyle w:val="NoSpacing"/>
              <w:numPr>
                <w:ilvl w:val="0"/>
                <w:numId w:val="9"/>
              </w:numPr>
              <w:rPr>
                <w:rFonts w:ascii="Arial" w:hAnsi="Arial" w:cs="Arial"/>
                <w:sz w:val="20"/>
                <w:szCs w:val="20"/>
              </w:rPr>
            </w:pPr>
            <w:r w:rsidRPr="00D913DF">
              <w:rPr>
                <w:rFonts w:ascii="Arial" w:hAnsi="Arial" w:cs="Arial"/>
                <w:sz w:val="20"/>
                <w:szCs w:val="20"/>
              </w:rPr>
              <w:t>Voluntary Community and Social Enterprise</w:t>
            </w:r>
          </w:p>
          <w:p w14:paraId="23DFFA4C" w14:textId="3F4F7790" w:rsidR="00D913DF" w:rsidRPr="004542B1" w:rsidRDefault="00D913DF" w:rsidP="00D913DF">
            <w:pPr>
              <w:pStyle w:val="NoSpacing"/>
              <w:numPr>
                <w:ilvl w:val="0"/>
                <w:numId w:val="9"/>
              </w:numPr>
              <w:rPr>
                <w:rFonts w:ascii="Arial" w:hAnsi="Arial" w:cs="Arial"/>
                <w:sz w:val="20"/>
                <w:szCs w:val="20"/>
              </w:rPr>
            </w:pPr>
            <w:r w:rsidRPr="00D913DF">
              <w:rPr>
                <w:rFonts w:ascii="Arial" w:hAnsi="Arial" w:cs="Arial"/>
                <w:sz w:val="20"/>
                <w:szCs w:val="20"/>
              </w:rPr>
              <w:t>Other (please specify)</w:t>
            </w:r>
          </w:p>
        </w:tc>
      </w:tr>
      <w:tr w:rsidR="00CB7302" w:rsidRPr="00577B6F" w14:paraId="2A516931" w14:textId="77777777" w:rsidTr="00D913DF">
        <w:trPr>
          <w:trHeight w:val="500"/>
          <w:jc w:val="center"/>
        </w:trPr>
        <w:tc>
          <w:tcPr>
            <w:tcW w:w="2830" w:type="dxa"/>
            <w:tcBorders>
              <w:top w:val="single" w:sz="4" w:space="0" w:color="auto"/>
            </w:tcBorders>
            <w:shd w:val="clear" w:color="auto" w:fill="E7E6E6" w:themeFill="background2"/>
          </w:tcPr>
          <w:p w14:paraId="0204EF0E" w14:textId="4D9DD1D9" w:rsidR="00CB7302" w:rsidRDefault="00CB7302" w:rsidP="00D913DF">
            <w:pPr>
              <w:pStyle w:val="NoSpacing"/>
              <w:rPr>
                <w:rFonts w:ascii="Arial" w:hAnsi="Arial" w:cs="Arial"/>
                <w:b/>
                <w:bCs/>
                <w:sz w:val="20"/>
                <w:szCs w:val="20"/>
              </w:rPr>
            </w:pPr>
            <w:r>
              <w:rPr>
                <w:rFonts w:ascii="Arial" w:hAnsi="Arial" w:cs="Arial"/>
                <w:b/>
                <w:bCs/>
                <w:sz w:val="20"/>
                <w:szCs w:val="20"/>
              </w:rPr>
              <w:t>Name of organisation applying</w:t>
            </w:r>
          </w:p>
        </w:tc>
        <w:tc>
          <w:tcPr>
            <w:tcW w:w="7202" w:type="dxa"/>
            <w:gridSpan w:val="2"/>
          </w:tcPr>
          <w:p w14:paraId="12538CE8" w14:textId="77777777" w:rsidR="00CB7302" w:rsidRPr="00D913DF" w:rsidRDefault="00CB7302" w:rsidP="00CB7302">
            <w:pPr>
              <w:pStyle w:val="NoSpacing"/>
              <w:ind w:left="360"/>
              <w:rPr>
                <w:rFonts w:ascii="Arial" w:hAnsi="Arial" w:cs="Arial"/>
                <w:sz w:val="20"/>
                <w:szCs w:val="20"/>
              </w:rPr>
            </w:pPr>
          </w:p>
        </w:tc>
      </w:tr>
      <w:tr w:rsidR="00491EA0" w:rsidRPr="00577B6F" w14:paraId="377157C3" w14:textId="77777777" w:rsidTr="00D913DF">
        <w:trPr>
          <w:trHeight w:val="500"/>
          <w:jc w:val="center"/>
        </w:trPr>
        <w:tc>
          <w:tcPr>
            <w:tcW w:w="2830" w:type="dxa"/>
            <w:tcBorders>
              <w:top w:val="single" w:sz="4" w:space="0" w:color="auto"/>
            </w:tcBorders>
            <w:shd w:val="clear" w:color="auto" w:fill="E7E6E6" w:themeFill="background2"/>
          </w:tcPr>
          <w:p w14:paraId="2E324E4F" w14:textId="34A8E364" w:rsidR="00491EA0" w:rsidRPr="00577B6F" w:rsidRDefault="00852905" w:rsidP="00A66D40">
            <w:pPr>
              <w:pStyle w:val="NoSpacing"/>
              <w:rPr>
                <w:rFonts w:ascii="Arial" w:hAnsi="Arial" w:cs="Arial"/>
                <w:b/>
                <w:bCs/>
                <w:sz w:val="20"/>
                <w:szCs w:val="20"/>
              </w:rPr>
            </w:pPr>
            <w:r w:rsidRPr="002D0AB0">
              <w:rPr>
                <w:rFonts w:ascii="Arial" w:eastAsiaTheme="majorEastAsia" w:hAnsi="Arial" w:cs="Arial"/>
                <w:color w:val="005EB8"/>
                <w:spacing w:val="-10"/>
                <w:kern w:val="28"/>
                <w:sz w:val="20"/>
                <w:szCs w:val="20"/>
              </w:rPr>
              <w:br w:type="page"/>
            </w:r>
            <w:r w:rsidR="00756441">
              <w:rPr>
                <w:rFonts w:ascii="Arial" w:hAnsi="Arial" w:cs="Arial"/>
                <w:b/>
                <w:bCs/>
                <w:sz w:val="20"/>
                <w:szCs w:val="20"/>
              </w:rPr>
              <w:t>B</w:t>
            </w:r>
            <w:r w:rsidR="00491EA0" w:rsidRPr="00577B6F">
              <w:rPr>
                <w:rFonts w:ascii="Arial" w:hAnsi="Arial" w:cs="Arial"/>
                <w:b/>
                <w:bCs/>
                <w:sz w:val="20"/>
                <w:szCs w:val="20"/>
              </w:rPr>
              <w:t>rief description of project</w:t>
            </w:r>
            <w:r w:rsidR="00A60D83">
              <w:rPr>
                <w:rFonts w:ascii="Arial" w:hAnsi="Arial" w:cs="Arial"/>
                <w:b/>
                <w:bCs/>
                <w:sz w:val="20"/>
                <w:szCs w:val="20"/>
              </w:rPr>
              <w:t>(</w:t>
            </w:r>
            <w:r w:rsidR="00491EA0" w:rsidRPr="00577B6F">
              <w:rPr>
                <w:rFonts w:ascii="Arial" w:hAnsi="Arial" w:cs="Arial"/>
                <w:b/>
                <w:bCs/>
                <w:sz w:val="20"/>
                <w:szCs w:val="20"/>
              </w:rPr>
              <w:t>s</w:t>
            </w:r>
            <w:r w:rsidR="00A60D83">
              <w:rPr>
                <w:rFonts w:ascii="Arial" w:hAnsi="Arial" w:cs="Arial"/>
                <w:b/>
                <w:bCs/>
                <w:sz w:val="20"/>
                <w:szCs w:val="20"/>
              </w:rPr>
              <w:t>)</w:t>
            </w:r>
            <w:r w:rsidR="00491EA0" w:rsidRPr="00577B6F">
              <w:rPr>
                <w:rFonts w:ascii="Arial" w:hAnsi="Arial" w:cs="Arial"/>
                <w:b/>
                <w:bCs/>
                <w:sz w:val="20"/>
                <w:szCs w:val="20"/>
              </w:rPr>
              <w:t>/programme</w:t>
            </w:r>
            <w:r w:rsidR="00A60D83">
              <w:rPr>
                <w:rFonts w:ascii="Arial" w:hAnsi="Arial" w:cs="Arial"/>
                <w:b/>
                <w:bCs/>
                <w:sz w:val="20"/>
                <w:szCs w:val="20"/>
              </w:rPr>
              <w:t>(</w:t>
            </w:r>
            <w:r w:rsidR="00491EA0" w:rsidRPr="00577B6F">
              <w:rPr>
                <w:rFonts w:ascii="Arial" w:hAnsi="Arial" w:cs="Arial"/>
                <w:b/>
                <w:bCs/>
                <w:sz w:val="20"/>
                <w:szCs w:val="20"/>
              </w:rPr>
              <w:t>s</w:t>
            </w:r>
            <w:r w:rsidR="00A60D83">
              <w:rPr>
                <w:rFonts w:ascii="Arial" w:hAnsi="Arial" w:cs="Arial"/>
                <w:b/>
                <w:bCs/>
                <w:sz w:val="20"/>
                <w:szCs w:val="20"/>
              </w:rPr>
              <w:t>)</w:t>
            </w:r>
            <w:r w:rsidR="00491EA0" w:rsidRPr="00577B6F">
              <w:rPr>
                <w:rFonts w:ascii="Arial" w:hAnsi="Arial" w:cs="Arial"/>
                <w:b/>
                <w:bCs/>
                <w:sz w:val="20"/>
                <w:szCs w:val="20"/>
              </w:rPr>
              <w:t xml:space="preserve"> (</w:t>
            </w:r>
            <w:r w:rsidR="00491EA0">
              <w:rPr>
                <w:rFonts w:ascii="Arial" w:hAnsi="Arial" w:cs="Arial"/>
                <w:b/>
                <w:bCs/>
                <w:sz w:val="20"/>
                <w:szCs w:val="20"/>
              </w:rPr>
              <w:t>4</w:t>
            </w:r>
            <w:r w:rsidR="00491EA0" w:rsidRPr="00577B6F">
              <w:rPr>
                <w:rFonts w:ascii="Arial" w:hAnsi="Arial" w:cs="Arial"/>
                <w:b/>
                <w:bCs/>
                <w:sz w:val="20"/>
                <w:szCs w:val="20"/>
              </w:rPr>
              <w:t>00 words)</w:t>
            </w:r>
          </w:p>
        </w:tc>
        <w:tc>
          <w:tcPr>
            <w:tcW w:w="7202" w:type="dxa"/>
            <w:gridSpan w:val="2"/>
          </w:tcPr>
          <w:p w14:paraId="5AF300C4" w14:textId="613008D3" w:rsidR="00491EA0" w:rsidRPr="007B5340" w:rsidRDefault="00491EA0" w:rsidP="00A66D40">
            <w:pPr>
              <w:pStyle w:val="NoSpacing"/>
              <w:rPr>
                <w:rFonts w:ascii="Arial" w:hAnsi="Arial" w:cs="Arial"/>
                <w:i/>
                <w:iCs/>
                <w:sz w:val="20"/>
                <w:szCs w:val="20"/>
              </w:rPr>
            </w:pPr>
            <w:r w:rsidRPr="007B5340">
              <w:rPr>
                <w:rFonts w:ascii="Arial" w:hAnsi="Arial" w:cs="Arial"/>
                <w:i/>
                <w:iCs/>
                <w:sz w:val="20"/>
                <w:szCs w:val="20"/>
              </w:rPr>
              <w:t xml:space="preserve">Please also attach key documents and hyperlinks that may provide further details of your </w:t>
            </w:r>
            <w:r w:rsidR="00D913DF" w:rsidRPr="00D913DF">
              <w:rPr>
                <w:rFonts w:ascii="Arial" w:hAnsi="Arial" w:cs="Arial"/>
                <w:i/>
                <w:iCs/>
                <w:sz w:val="20"/>
                <w:szCs w:val="20"/>
              </w:rPr>
              <w:t>project(s)/programme(s)</w:t>
            </w:r>
          </w:p>
        </w:tc>
      </w:tr>
      <w:tr w:rsidR="00491EA0" w:rsidRPr="00577B6F" w14:paraId="4AF3BDB9" w14:textId="77777777" w:rsidTr="00D913DF">
        <w:trPr>
          <w:trHeight w:val="500"/>
          <w:jc w:val="center"/>
        </w:trPr>
        <w:tc>
          <w:tcPr>
            <w:tcW w:w="2830" w:type="dxa"/>
            <w:tcBorders>
              <w:top w:val="single" w:sz="4" w:space="0" w:color="auto"/>
            </w:tcBorders>
            <w:shd w:val="clear" w:color="auto" w:fill="E7E6E6" w:themeFill="background2"/>
          </w:tcPr>
          <w:p w14:paraId="47B3C48F" w14:textId="3D92BDFF" w:rsidR="00491EA0" w:rsidRPr="00577B6F" w:rsidRDefault="00491EA0" w:rsidP="00A66D40">
            <w:pPr>
              <w:pStyle w:val="NoSpacing"/>
              <w:rPr>
                <w:rFonts w:ascii="Arial" w:hAnsi="Arial" w:cs="Arial"/>
                <w:b/>
                <w:bCs/>
                <w:sz w:val="20"/>
                <w:szCs w:val="20"/>
              </w:rPr>
            </w:pPr>
            <w:r w:rsidRPr="00577B6F">
              <w:rPr>
                <w:rFonts w:ascii="Arial" w:hAnsi="Arial" w:cs="Arial"/>
                <w:b/>
                <w:bCs/>
                <w:sz w:val="20"/>
                <w:szCs w:val="20"/>
              </w:rPr>
              <w:t>Key activities/deliverables (</w:t>
            </w:r>
            <w:r>
              <w:rPr>
                <w:rFonts w:ascii="Arial" w:hAnsi="Arial" w:cs="Arial"/>
                <w:b/>
                <w:bCs/>
                <w:sz w:val="20"/>
                <w:szCs w:val="20"/>
              </w:rPr>
              <w:t>40</w:t>
            </w:r>
            <w:r w:rsidRPr="00577B6F">
              <w:rPr>
                <w:rFonts w:ascii="Arial" w:hAnsi="Arial" w:cs="Arial"/>
                <w:b/>
                <w:bCs/>
                <w:sz w:val="20"/>
                <w:szCs w:val="20"/>
              </w:rPr>
              <w:t>0 words)</w:t>
            </w:r>
          </w:p>
        </w:tc>
        <w:tc>
          <w:tcPr>
            <w:tcW w:w="7202" w:type="dxa"/>
            <w:gridSpan w:val="2"/>
          </w:tcPr>
          <w:p w14:paraId="56886E13" w14:textId="0B82DD0E" w:rsidR="00491EA0" w:rsidRPr="007B5340" w:rsidRDefault="007B5340" w:rsidP="00A66D40">
            <w:pPr>
              <w:pStyle w:val="NoSpacing"/>
              <w:rPr>
                <w:rFonts w:ascii="Arial" w:hAnsi="Arial" w:cs="Arial"/>
                <w:i/>
                <w:iCs/>
                <w:sz w:val="20"/>
                <w:szCs w:val="20"/>
              </w:rPr>
            </w:pPr>
            <w:r w:rsidRPr="007B5340">
              <w:rPr>
                <w:rFonts w:ascii="Arial" w:hAnsi="Arial" w:cs="Arial"/>
                <w:i/>
                <w:iCs/>
                <w:sz w:val="20"/>
                <w:szCs w:val="20"/>
              </w:rPr>
              <w:t xml:space="preserve">Please also attach key documents and hyperlinks that may provide further details of your </w:t>
            </w:r>
            <w:r w:rsidR="00D913DF" w:rsidRPr="00D913DF">
              <w:rPr>
                <w:rFonts w:ascii="Arial" w:hAnsi="Arial" w:cs="Arial"/>
                <w:i/>
                <w:iCs/>
                <w:sz w:val="20"/>
                <w:szCs w:val="20"/>
              </w:rPr>
              <w:t>project(s)/programme(s)</w:t>
            </w:r>
          </w:p>
        </w:tc>
      </w:tr>
      <w:tr w:rsidR="00491EA0" w:rsidRPr="00577B6F" w14:paraId="303D63F3" w14:textId="77777777" w:rsidTr="00D913DF">
        <w:trPr>
          <w:trHeight w:val="522"/>
          <w:jc w:val="center"/>
        </w:trPr>
        <w:tc>
          <w:tcPr>
            <w:tcW w:w="2830" w:type="dxa"/>
            <w:shd w:val="clear" w:color="auto" w:fill="E7E6E6" w:themeFill="background2"/>
          </w:tcPr>
          <w:p w14:paraId="1240B7A6" w14:textId="72B54B05" w:rsidR="00491EA0" w:rsidRPr="00577B6F" w:rsidRDefault="00491EA0" w:rsidP="00A66D40">
            <w:pPr>
              <w:pStyle w:val="NoSpacing"/>
              <w:rPr>
                <w:rFonts w:ascii="Arial" w:hAnsi="Arial" w:cs="Arial"/>
                <w:b/>
                <w:bCs/>
                <w:sz w:val="20"/>
                <w:szCs w:val="20"/>
              </w:rPr>
            </w:pPr>
            <w:r>
              <w:rPr>
                <w:rFonts w:ascii="Arial" w:hAnsi="Arial" w:cs="Arial"/>
                <w:b/>
                <w:bCs/>
                <w:sz w:val="20"/>
                <w:szCs w:val="20"/>
              </w:rPr>
              <w:t>H</w:t>
            </w:r>
            <w:r w:rsidRPr="00577B6F">
              <w:rPr>
                <w:rFonts w:ascii="Arial" w:hAnsi="Arial" w:cs="Arial"/>
                <w:b/>
                <w:bCs/>
                <w:sz w:val="20"/>
                <w:szCs w:val="20"/>
              </w:rPr>
              <w:t xml:space="preserve">ow </w:t>
            </w:r>
            <w:r>
              <w:rPr>
                <w:rFonts w:ascii="Arial" w:hAnsi="Arial" w:cs="Arial"/>
                <w:b/>
                <w:bCs/>
                <w:sz w:val="20"/>
                <w:szCs w:val="20"/>
              </w:rPr>
              <w:t xml:space="preserve">does </w:t>
            </w:r>
            <w:r w:rsidRPr="00577B6F">
              <w:rPr>
                <w:rFonts w:ascii="Arial" w:hAnsi="Arial" w:cs="Arial"/>
                <w:b/>
                <w:bCs/>
                <w:sz w:val="20"/>
                <w:szCs w:val="20"/>
              </w:rPr>
              <w:t xml:space="preserve">it align with the </w:t>
            </w:r>
            <w:r w:rsidR="002C3655">
              <w:rPr>
                <w:rFonts w:ascii="Arial" w:hAnsi="Arial" w:cs="Arial"/>
                <w:b/>
                <w:bCs/>
                <w:sz w:val="20"/>
                <w:szCs w:val="20"/>
              </w:rPr>
              <w:t xml:space="preserve">NHS Health Inequalities </w:t>
            </w:r>
            <w:r>
              <w:rPr>
                <w:rFonts w:ascii="Arial" w:hAnsi="Arial" w:cs="Arial"/>
                <w:b/>
                <w:bCs/>
                <w:sz w:val="20"/>
                <w:szCs w:val="20"/>
              </w:rPr>
              <w:t>priorities</w:t>
            </w:r>
            <w:r w:rsidR="009D6B9F">
              <w:rPr>
                <w:rFonts w:ascii="Arial" w:hAnsi="Arial" w:cs="Arial"/>
                <w:b/>
                <w:bCs/>
                <w:sz w:val="20"/>
                <w:szCs w:val="20"/>
              </w:rPr>
              <w:t>/ CORE20PLUS, and Health and Care Plans</w:t>
            </w:r>
            <w:r>
              <w:rPr>
                <w:rFonts w:ascii="Arial" w:hAnsi="Arial" w:cs="Arial"/>
                <w:b/>
                <w:bCs/>
                <w:sz w:val="20"/>
                <w:szCs w:val="20"/>
              </w:rPr>
              <w:t xml:space="preserve">? </w:t>
            </w:r>
            <w:r w:rsidRPr="00577B6F">
              <w:rPr>
                <w:rFonts w:ascii="Arial" w:hAnsi="Arial" w:cs="Arial"/>
                <w:b/>
                <w:bCs/>
                <w:sz w:val="20"/>
                <w:szCs w:val="20"/>
              </w:rPr>
              <w:t>(</w:t>
            </w:r>
            <w:r w:rsidR="008F7CCD">
              <w:rPr>
                <w:rFonts w:ascii="Arial" w:hAnsi="Arial" w:cs="Arial"/>
                <w:b/>
                <w:bCs/>
                <w:sz w:val="20"/>
                <w:szCs w:val="20"/>
              </w:rPr>
              <w:t>400</w:t>
            </w:r>
            <w:r w:rsidRPr="00577B6F">
              <w:rPr>
                <w:rFonts w:ascii="Arial" w:hAnsi="Arial" w:cs="Arial"/>
                <w:b/>
                <w:bCs/>
                <w:sz w:val="20"/>
                <w:szCs w:val="20"/>
              </w:rPr>
              <w:t xml:space="preserve"> words)</w:t>
            </w:r>
          </w:p>
        </w:tc>
        <w:tc>
          <w:tcPr>
            <w:tcW w:w="7202" w:type="dxa"/>
            <w:gridSpan w:val="2"/>
          </w:tcPr>
          <w:p w14:paraId="60EE5782" w14:textId="32380053" w:rsidR="00D913DF" w:rsidRDefault="00D913DF" w:rsidP="00892638">
            <w:pPr>
              <w:pStyle w:val="NoSpacing"/>
              <w:rPr>
                <w:rFonts w:ascii="Arial" w:hAnsi="Arial" w:cs="Arial"/>
                <w:i/>
                <w:iCs/>
                <w:sz w:val="20"/>
                <w:szCs w:val="20"/>
              </w:rPr>
            </w:pPr>
            <w:r>
              <w:rPr>
                <w:rFonts w:ascii="Arial" w:hAnsi="Arial" w:cs="Arial"/>
                <w:i/>
                <w:iCs/>
                <w:sz w:val="20"/>
                <w:szCs w:val="20"/>
              </w:rPr>
              <w:t xml:space="preserve">Please detail how your </w:t>
            </w:r>
            <w:r w:rsidRPr="00D913DF">
              <w:rPr>
                <w:rFonts w:ascii="Arial" w:hAnsi="Arial" w:cs="Arial"/>
                <w:i/>
                <w:iCs/>
                <w:sz w:val="20"/>
                <w:szCs w:val="20"/>
              </w:rPr>
              <w:t>project(s)/programme(s)</w:t>
            </w:r>
            <w:r>
              <w:rPr>
                <w:rFonts w:ascii="Arial" w:hAnsi="Arial" w:cs="Arial"/>
                <w:i/>
                <w:iCs/>
                <w:sz w:val="20"/>
                <w:szCs w:val="20"/>
              </w:rPr>
              <w:t xml:space="preserve"> align with </w:t>
            </w:r>
          </w:p>
          <w:p w14:paraId="2040ECA6" w14:textId="75C36C8D" w:rsidR="00892638" w:rsidRDefault="007969F4" w:rsidP="00D913DF">
            <w:pPr>
              <w:pStyle w:val="NoSpacing"/>
              <w:rPr>
                <w:rFonts w:ascii="Arial" w:hAnsi="Arial" w:cs="Arial"/>
                <w:i/>
                <w:iCs/>
                <w:sz w:val="20"/>
                <w:szCs w:val="20"/>
              </w:rPr>
            </w:pPr>
            <w:hyperlink r:id="rId17" w:history="1">
              <w:r w:rsidR="00892638" w:rsidRPr="00892638">
                <w:rPr>
                  <w:rStyle w:val="Hyperlink"/>
                  <w:rFonts w:ascii="Arial" w:hAnsi="Arial" w:cs="Arial"/>
                  <w:i/>
                  <w:iCs/>
                  <w:sz w:val="20"/>
                  <w:szCs w:val="20"/>
                </w:rPr>
                <w:t>Core20PLUS5</w:t>
              </w:r>
            </w:hyperlink>
            <w:r w:rsidR="00892638" w:rsidRPr="00892638">
              <w:rPr>
                <w:rFonts w:ascii="Arial" w:hAnsi="Arial" w:cs="Arial"/>
                <w:i/>
                <w:iCs/>
                <w:sz w:val="20"/>
                <w:szCs w:val="20"/>
              </w:rPr>
              <w:t xml:space="preserve"> approach </w:t>
            </w:r>
          </w:p>
          <w:p w14:paraId="65284BAA" w14:textId="5AEF3980" w:rsidR="00892638" w:rsidRDefault="00D913DF" w:rsidP="00D913DF">
            <w:pPr>
              <w:pStyle w:val="NoSpacing"/>
              <w:numPr>
                <w:ilvl w:val="0"/>
                <w:numId w:val="10"/>
              </w:numPr>
              <w:rPr>
                <w:rFonts w:ascii="Arial" w:hAnsi="Arial" w:cs="Arial"/>
                <w:i/>
                <w:iCs/>
                <w:sz w:val="20"/>
                <w:szCs w:val="20"/>
              </w:rPr>
            </w:pPr>
            <w:r>
              <w:rPr>
                <w:rFonts w:ascii="Arial" w:hAnsi="Arial" w:cs="Arial"/>
                <w:i/>
                <w:iCs/>
                <w:sz w:val="20"/>
                <w:szCs w:val="20"/>
              </w:rPr>
              <w:t xml:space="preserve">Core20 population </w:t>
            </w:r>
            <w:r w:rsidR="00794A61">
              <w:rPr>
                <w:rFonts w:ascii="Arial" w:hAnsi="Arial" w:cs="Arial"/>
                <w:i/>
                <w:iCs/>
                <w:sz w:val="20"/>
                <w:szCs w:val="20"/>
              </w:rPr>
              <w:t xml:space="preserve">– 20% of population </w:t>
            </w:r>
          </w:p>
          <w:p w14:paraId="3F8B83A0" w14:textId="0CCFB4AE" w:rsidR="00892638" w:rsidRDefault="00D913DF" w:rsidP="00D913DF">
            <w:pPr>
              <w:pStyle w:val="NoSpacing"/>
              <w:numPr>
                <w:ilvl w:val="0"/>
                <w:numId w:val="10"/>
              </w:numPr>
              <w:rPr>
                <w:rFonts w:ascii="Arial" w:hAnsi="Arial" w:cs="Arial"/>
                <w:i/>
                <w:iCs/>
                <w:sz w:val="20"/>
                <w:szCs w:val="20"/>
              </w:rPr>
            </w:pPr>
            <w:r>
              <w:rPr>
                <w:rFonts w:ascii="Arial" w:hAnsi="Arial" w:cs="Arial"/>
                <w:i/>
                <w:iCs/>
                <w:sz w:val="20"/>
                <w:szCs w:val="20"/>
              </w:rPr>
              <w:t>PLUS population</w:t>
            </w:r>
            <w:r w:rsidR="00794A61">
              <w:rPr>
                <w:rFonts w:ascii="Arial" w:hAnsi="Arial" w:cs="Arial"/>
                <w:i/>
                <w:iCs/>
                <w:sz w:val="20"/>
                <w:szCs w:val="20"/>
              </w:rPr>
              <w:t xml:space="preserve"> (other populations impacted by inequalities </w:t>
            </w:r>
            <w:proofErr w:type="spellStart"/>
            <w:r w:rsidR="00794A61">
              <w:rPr>
                <w:rFonts w:ascii="Arial" w:hAnsi="Arial" w:cs="Arial"/>
                <w:i/>
                <w:iCs/>
                <w:sz w:val="20"/>
                <w:szCs w:val="20"/>
              </w:rPr>
              <w:t>e.g</w:t>
            </w:r>
            <w:proofErr w:type="spellEnd"/>
            <w:r w:rsidR="00794A61">
              <w:rPr>
                <w:rFonts w:ascii="Arial" w:hAnsi="Arial" w:cs="Arial"/>
                <w:i/>
                <w:iCs/>
                <w:sz w:val="20"/>
                <w:szCs w:val="20"/>
              </w:rPr>
              <w:t xml:space="preserve"> ethnic minorities, homeless and rough sleepers, disparities etc)</w:t>
            </w:r>
          </w:p>
          <w:p w14:paraId="016F3E26" w14:textId="4CB51404" w:rsidR="00D913DF" w:rsidRDefault="00D913DF" w:rsidP="00D913DF">
            <w:pPr>
              <w:pStyle w:val="NoSpacing"/>
              <w:numPr>
                <w:ilvl w:val="0"/>
                <w:numId w:val="10"/>
              </w:numPr>
              <w:rPr>
                <w:rFonts w:ascii="Arial" w:hAnsi="Arial" w:cs="Arial"/>
                <w:i/>
                <w:iCs/>
                <w:sz w:val="20"/>
                <w:szCs w:val="20"/>
              </w:rPr>
            </w:pPr>
            <w:r>
              <w:rPr>
                <w:rFonts w:ascii="Arial" w:hAnsi="Arial" w:cs="Arial"/>
                <w:i/>
                <w:iCs/>
                <w:sz w:val="20"/>
                <w:szCs w:val="20"/>
              </w:rPr>
              <w:t>5 clinical areas</w:t>
            </w:r>
            <w:r w:rsidR="009D6B9F">
              <w:rPr>
                <w:rFonts w:ascii="Arial" w:hAnsi="Arial" w:cs="Arial"/>
                <w:i/>
                <w:iCs/>
                <w:sz w:val="20"/>
                <w:szCs w:val="20"/>
              </w:rPr>
              <w:t xml:space="preserve"> – maternity, cancer, hypertension, </w:t>
            </w:r>
            <w:r w:rsidR="00B124B4">
              <w:rPr>
                <w:rFonts w:ascii="Arial" w:hAnsi="Arial" w:cs="Arial"/>
                <w:i/>
                <w:iCs/>
                <w:sz w:val="20"/>
                <w:szCs w:val="20"/>
              </w:rPr>
              <w:t xml:space="preserve">respiratory, </w:t>
            </w:r>
            <w:r w:rsidR="00794A61">
              <w:rPr>
                <w:rFonts w:ascii="Arial" w:hAnsi="Arial" w:cs="Arial"/>
                <w:i/>
                <w:iCs/>
                <w:sz w:val="20"/>
                <w:szCs w:val="20"/>
              </w:rPr>
              <w:t>mental health</w:t>
            </w:r>
          </w:p>
          <w:p w14:paraId="094EB3AE" w14:textId="2FE64A5E" w:rsidR="009D6B9F" w:rsidRPr="009D6B9F" w:rsidRDefault="009D6B9F" w:rsidP="009D6B9F">
            <w:pPr>
              <w:pStyle w:val="NoSpacing"/>
              <w:rPr>
                <w:rFonts w:ascii="Arial" w:hAnsi="Arial" w:cs="Arial"/>
                <w:i/>
                <w:iCs/>
                <w:sz w:val="20"/>
                <w:szCs w:val="20"/>
              </w:rPr>
            </w:pPr>
          </w:p>
          <w:p w14:paraId="6018F4E9" w14:textId="77777777" w:rsidR="00D913DF" w:rsidRDefault="00D913DF" w:rsidP="00D913DF">
            <w:pPr>
              <w:pStyle w:val="NoSpacing"/>
              <w:rPr>
                <w:rFonts w:ascii="Arial" w:hAnsi="Arial" w:cs="Arial"/>
                <w:i/>
                <w:iCs/>
                <w:sz w:val="20"/>
                <w:szCs w:val="20"/>
              </w:rPr>
            </w:pPr>
          </w:p>
          <w:p w14:paraId="12671D69" w14:textId="5A1296E9" w:rsidR="00892638" w:rsidRDefault="00D913DF" w:rsidP="00D913DF">
            <w:pPr>
              <w:pStyle w:val="NoSpacing"/>
              <w:rPr>
                <w:rFonts w:ascii="Arial" w:hAnsi="Arial" w:cs="Arial"/>
                <w:i/>
                <w:iCs/>
                <w:sz w:val="20"/>
                <w:szCs w:val="20"/>
              </w:rPr>
            </w:pPr>
            <w:r>
              <w:rPr>
                <w:rFonts w:ascii="Arial" w:hAnsi="Arial" w:cs="Arial"/>
                <w:i/>
                <w:iCs/>
                <w:sz w:val="20"/>
                <w:szCs w:val="20"/>
              </w:rPr>
              <w:t xml:space="preserve">And/or </w:t>
            </w:r>
          </w:p>
          <w:p w14:paraId="16345119" w14:textId="77777777" w:rsidR="00892638" w:rsidRPr="00892638" w:rsidRDefault="00892638" w:rsidP="00D913DF">
            <w:pPr>
              <w:pStyle w:val="NoSpacing"/>
              <w:rPr>
                <w:rFonts w:ascii="Arial" w:hAnsi="Arial" w:cs="Arial"/>
                <w:i/>
                <w:iCs/>
                <w:sz w:val="20"/>
                <w:szCs w:val="20"/>
              </w:rPr>
            </w:pPr>
          </w:p>
          <w:p w14:paraId="2FCE02DE" w14:textId="3B8B0FEA" w:rsidR="00892638" w:rsidRDefault="007969F4" w:rsidP="00892638">
            <w:pPr>
              <w:pStyle w:val="NoSpacing"/>
              <w:rPr>
                <w:rFonts w:ascii="Arial" w:hAnsi="Arial" w:cs="Arial"/>
                <w:i/>
                <w:iCs/>
                <w:sz w:val="20"/>
                <w:szCs w:val="20"/>
              </w:rPr>
            </w:pPr>
            <w:hyperlink r:id="rId18" w:history="1">
              <w:r w:rsidR="00892638" w:rsidRPr="00892638">
                <w:rPr>
                  <w:rStyle w:val="Hyperlink"/>
                  <w:rFonts w:ascii="Arial" w:hAnsi="Arial" w:cs="Arial"/>
                  <w:i/>
                  <w:iCs/>
                  <w:sz w:val="20"/>
                  <w:szCs w:val="20"/>
                </w:rPr>
                <w:t>NHS five priority actions</w:t>
              </w:r>
            </w:hyperlink>
          </w:p>
          <w:p w14:paraId="0DFEBDBC" w14:textId="67652F21" w:rsidR="00892638" w:rsidRPr="00892638" w:rsidRDefault="00892638" w:rsidP="00892638">
            <w:pPr>
              <w:pStyle w:val="NoSpacing"/>
              <w:numPr>
                <w:ilvl w:val="0"/>
                <w:numId w:val="13"/>
              </w:numPr>
              <w:rPr>
                <w:rFonts w:ascii="Arial" w:hAnsi="Arial" w:cs="Arial"/>
                <w:i/>
                <w:iCs/>
                <w:sz w:val="20"/>
                <w:szCs w:val="20"/>
              </w:rPr>
            </w:pPr>
            <w:r w:rsidRPr="00892638">
              <w:rPr>
                <w:rFonts w:ascii="Arial" w:hAnsi="Arial" w:cs="Arial"/>
                <w:i/>
                <w:iCs/>
                <w:sz w:val="20"/>
                <w:szCs w:val="20"/>
              </w:rPr>
              <w:t>Priority 1: Restoring NHS services inclusively</w:t>
            </w:r>
          </w:p>
          <w:p w14:paraId="00C18A5A" w14:textId="77777777" w:rsidR="00892638" w:rsidRPr="00892638" w:rsidRDefault="00892638" w:rsidP="00892638">
            <w:pPr>
              <w:pStyle w:val="NoSpacing"/>
              <w:numPr>
                <w:ilvl w:val="0"/>
                <w:numId w:val="13"/>
              </w:numPr>
              <w:rPr>
                <w:rFonts w:ascii="Arial" w:hAnsi="Arial" w:cs="Arial"/>
                <w:i/>
                <w:iCs/>
                <w:sz w:val="20"/>
                <w:szCs w:val="20"/>
              </w:rPr>
            </w:pPr>
            <w:r w:rsidRPr="00892638">
              <w:rPr>
                <w:rFonts w:ascii="Arial" w:hAnsi="Arial" w:cs="Arial"/>
                <w:i/>
                <w:iCs/>
                <w:sz w:val="20"/>
                <w:szCs w:val="20"/>
              </w:rPr>
              <w:t xml:space="preserve">Priority 2: Mitigating against ‘digital exclusion’ </w:t>
            </w:r>
          </w:p>
          <w:p w14:paraId="1BE542E3" w14:textId="77777777" w:rsidR="00892638" w:rsidRPr="00892638" w:rsidRDefault="00892638" w:rsidP="00892638">
            <w:pPr>
              <w:pStyle w:val="NoSpacing"/>
              <w:numPr>
                <w:ilvl w:val="0"/>
                <w:numId w:val="13"/>
              </w:numPr>
              <w:rPr>
                <w:rFonts w:ascii="Arial" w:hAnsi="Arial" w:cs="Arial"/>
                <w:i/>
                <w:iCs/>
                <w:sz w:val="20"/>
                <w:szCs w:val="20"/>
              </w:rPr>
            </w:pPr>
            <w:r w:rsidRPr="00892638">
              <w:rPr>
                <w:rFonts w:ascii="Arial" w:hAnsi="Arial" w:cs="Arial"/>
                <w:i/>
                <w:iCs/>
                <w:sz w:val="20"/>
                <w:szCs w:val="20"/>
              </w:rPr>
              <w:t xml:space="preserve">Priority 3: Ensuring datasets are complete and timely </w:t>
            </w:r>
          </w:p>
          <w:p w14:paraId="4543CE0A" w14:textId="77777777" w:rsidR="00892638" w:rsidRPr="00892638" w:rsidRDefault="00892638" w:rsidP="00892638">
            <w:pPr>
              <w:pStyle w:val="NoSpacing"/>
              <w:numPr>
                <w:ilvl w:val="0"/>
                <w:numId w:val="13"/>
              </w:numPr>
              <w:rPr>
                <w:rFonts w:ascii="Arial" w:hAnsi="Arial" w:cs="Arial"/>
                <w:i/>
                <w:iCs/>
                <w:sz w:val="20"/>
                <w:szCs w:val="20"/>
              </w:rPr>
            </w:pPr>
            <w:r w:rsidRPr="00892638">
              <w:rPr>
                <w:rFonts w:ascii="Arial" w:hAnsi="Arial" w:cs="Arial"/>
                <w:i/>
                <w:iCs/>
                <w:sz w:val="20"/>
                <w:szCs w:val="20"/>
              </w:rPr>
              <w:t>Priority 4: Accelerating preventative programmes</w:t>
            </w:r>
          </w:p>
          <w:p w14:paraId="218FA935" w14:textId="30BFD762" w:rsidR="00892638" w:rsidRDefault="00892638" w:rsidP="00892638">
            <w:pPr>
              <w:pStyle w:val="NoSpacing"/>
              <w:numPr>
                <w:ilvl w:val="0"/>
                <w:numId w:val="13"/>
              </w:numPr>
              <w:rPr>
                <w:rFonts w:ascii="Arial" w:hAnsi="Arial" w:cs="Arial"/>
                <w:i/>
                <w:iCs/>
                <w:sz w:val="20"/>
                <w:szCs w:val="20"/>
              </w:rPr>
            </w:pPr>
            <w:r w:rsidRPr="00892638">
              <w:rPr>
                <w:rFonts w:ascii="Arial" w:hAnsi="Arial" w:cs="Arial"/>
                <w:i/>
                <w:iCs/>
                <w:sz w:val="20"/>
                <w:szCs w:val="20"/>
              </w:rPr>
              <w:t>Priority 5: Strengthening leadership and accountability</w:t>
            </w:r>
          </w:p>
          <w:p w14:paraId="4AB69F45" w14:textId="5B08FDA5" w:rsidR="009D6B9F" w:rsidRDefault="009D6B9F" w:rsidP="009D6B9F">
            <w:pPr>
              <w:pStyle w:val="NoSpacing"/>
              <w:rPr>
                <w:rFonts w:ascii="Arial" w:hAnsi="Arial" w:cs="Arial"/>
                <w:i/>
                <w:iCs/>
                <w:sz w:val="20"/>
                <w:szCs w:val="20"/>
              </w:rPr>
            </w:pPr>
          </w:p>
          <w:p w14:paraId="02F78C25" w14:textId="65A4D750" w:rsidR="009D6B9F" w:rsidRDefault="009D6B9F" w:rsidP="009D6B9F">
            <w:pPr>
              <w:pStyle w:val="NoSpacing"/>
              <w:rPr>
                <w:rFonts w:ascii="Arial" w:hAnsi="Arial" w:cs="Arial"/>
                <w:i/>
                <w:iCs/>
                <w:sz w:val="20"/>
                <w:szCs w:val="20"/>
              </w:rPr>
            </w:pPr>
            <w:r>
              <w:rPr>
                <w:rFonts w:ascii="Arial" w:hAnsi="Arial" w:cs="Arial"/>
                <w:i/>
                <w:iCs/>
                <w:sz w:val="20"/>
                <w:szCs w:val="20"/>
              </w:rPr>
              <w:t xml:space="preserve">And/or </w:t>
            </w:r>
          </w:p>
          <w:p w14:paraId="240F7969" w14:textId="71A81780" w:rsidR="009D6B9F" w:rsidRPr="00F632E5" w:rsidRDefault="009D6B9F" w:rsidP="009D6B9F">
            <w:pPr>
              <w:pStyle w:val="NoSpacing"/>
              <w:rPr>
                <w:rFonts w:ascii="Arial" w:hAnsi="Arial" w:cs="Arial"/>
                <w:i/>
                <w:iCs/>
                <w:color w:val="4472C4" w:themeColor="accent1"/>
                <w:sz w:val="20"/>
                <w:szCs w:val="20"/>
              </w:rPr>
            </w:pPr>
            <w:r w:rsidRPr="00F632E5">
              <w:rPr>
                <w:rFonts w:ascii="Arial" w:hAnsi="Arial" w:cs="Arial"/>
                <w:i/>
                <w:iCs/>
                <w:color w:val="4472C4" w:themeColor="accent1"/>
                <w:sz w:val="20"/>
                <w:szCs w:val="20"/>
              </w:rPr>
              <w:t>SWL Place based / provider collaboratives and local authorities’ priorities</w:t>
            </w:r>
          </w:p>
          <w:p w14:paraId="73F80C06" w14:textId="7B8DA1EC" w:rsidR="009D6B9F" w:rsidRDefault="009D6B9F" w:rsidP="009D6B9F">
            <w:pPr>
              <w:pStyle w:val="NoSpacing"/>
              <w:numPr>
                <w:ilvl w:val="0"/>
                <w:numId w:val="18"/>
              </w:numPr>
              <w:rPr>
                <w:rFonts w:ascii="Arial" w:hAnsi="Arial" w:cs="Arial"/>
                <w:i/>
                <w:iCs/>
                <w:sz w:val="20"/>
                <w:szCs w:val="20"/>
              </w:rPr>
            </w:pPr>
            <w:r>
              <w:rPr>
                <w:rFonts w:ascii="Arial" w:hAnsi="Arial" w:cs="Arial"/>
                <w:i/>
                <w:iCs/>
                <w:sz w:val="20"/>
                <w:szCs w:val="20"/>
              </w:rPr>
              <w:t>JSNA</w:t>
            </w:r>
          </w:p>
          <w:p w14:paraId="0389DE8A" w14:textId="10B2E3E0" w:rsidR="009D6B9F" w:rsidRDefault="009D6B9F" w:rsidP="009D6B9F">
            <w:pPr>
              <w:pStyle w:val="NoSpacing"/>
              <w:numPr>
                <w:ilvl w:val="0"/>
                <w:numId w:val="18"/>
              </w:numPr>
              <w:rPr>
                <w:rFonts w:ascii="Arial" w:hAnsi="Arial" w:cs="Arial"/>
                <w:i/>
                <w:iCs/>
                <w:sz w:val="20"/>
                <w:szCs w:val="20"/>
              </w:rPr>
            </w:pPr>
            <w:r>
              <w:rPr>
                <w:rFonts w:ascii="Arial" w:hAnsi="Arial" w:cs="Arial"/>
                <w:i/>
                <w:iCs/>
                <w:sz w:val="20"/>
                <w:szCs w:val="20"/>
              </w:rPr>
              <w:t xml:space="preserve">Health and Care Plans </w:t>
            </w:r>
          </w:p>
          <w:p w14:paraId="39DCC152" w14:textId="6C9447C2" w:rsidR="009D6B9F" w:rsidRPr="00D913DF" w:rsidRDefault="009D6B9F" w:rsidP="009D6B9F">
            <w:pPr>
              <w:pStyle w:val="NoSpacing"/>
              <w:numPr>
                <w:ilvl w:val="0"/>
                <w:numId w:val="18"/>
              </w:numPr>
              <w:rPr>
                <w:rFonts w:ascii="Arial" w:hAnsi="Arial" w:cs="Arial"/>
                <w:i/>
                <w:iCs/>
                <w:sz w:val="20"/>
                <w:szCs w:val="20"/>
              </w:rPr>
            </w:pPr>
            <w:r>
              <w:rPr>
                <w:rFonts w:ascii="Arial" w:hAnsi="Arial" w:cs="Arial"/>
                <w:i/>
                <w:iCs/>
                <w:sz w:val="20"/>
                <w:szCs w:val="20"/>
              </w:rPr>
              <w:t>Health and wellbeing plans</w:t>
            </w:r>
          </w:p>
          <w:p w14:paraId="57D20CAE" w14:textId="2D7DDEA7" w:rsidR="00892638" w:rsidRPr="007B5340" w:rsidRDefault="00892638" w:rsidP="00D913DF">
            <w:pPr>
              <w:pStyle w:val="NoSpacing"/>
              <w:rPr>
                <w:rFonts w:ascii="Arial" w:hAnsi="Arial" w:cs="Arial"/>
                <w:i/>
                <w:iCs/>
                <w:sz w:val="20"/>
                <w:szCs w:val="20"/>
              </w:rPr>
            </w:pPr>
          </w:p>
        </w:tc>
      </w:tr>
      <w:tr w:rsidR="00491EA0" w:rsidRPr="00577B6F" w14:paraId="170431F8" w14:textId="77777777" w:rsidTr="00D913DF">
        <w:trPr>
          <w:trHeight w:val="500"/>
          <w:jc w:val="center"/>
        </w:trPr>
        <w:tc>
          <w:tcPr>
            <w:tcW w:w="2830" w:type="dxa"/>
            <w:shd w:val="clear" w:color="auto" w:fill="E7E6E6" w:themeFill="background2"/>
          </w:tcPr>
          <w:p w14:paraId="566F32C8" w14:textId="40153104" w:rsidR="00491EA0" w:rsidRPr="00577B6F" w:rsidRDefault="00491EA0" w:rsidP="00A66D40">
            <w:pPr>
              <w:pStyle w:val="NoSpacing"/>
              <w:rPr>
                <w:rFonts w:ascii="Arial" w:hAnsi="Arial" w:cs="Arial"/>
                <w:b/>
                <w:bCs/>
                <w:sz w:val="20"/>
                <w:szCs w:val="20"/>
              </w:rPr>
            </w:pPr>
            <w:r w:rsidRPr="00577B6F">
              <w:rPr>
                <w:rFonts w:ascii="Arial" w:hAnsi="Arial" w:cs="Arial"/>
                <w:b/>
                <w:bCs/>
                <w:sz w:val="20"/>
                <w:szCs w:val="20"/>
              </w:rPr>
              <w:t xml:space="preserve">Brief description of data sources to support </w:t>
            </w:r>
            <w:r w:rsidR="00A60D83" w:rsidRPr="00577B6F">
              <w:rPr>
                <w:rFonts w:ascii="Arial" w:hAnsi="Arial" w:cs="Arial"/>
                <w:b/>
                <w:bCs/>
                <w:sz w:val="20"/>
                <w:szCs w:val="20"/>
              </w:rPr>
              <w:t>project</w:t>
            </w:r>
            <w:r w:rsidR="00A60D83">
              <w:rPr>
                <w:rFonts w:ascii="Arial" w:hAnsi="Arial" w:cs="Arial"/>
                <w:b/>
                <w:bCs/>
                <w:sz w:val="20"/>
                <w:szCs w:val="20"/>
              </w:rPr>
              <w:t>(</w:t>
            </w:r>
            <w:r w:rsidR="00A60D83" w:rsidRPr="00577B6F">
              <w:rPr>
                <w:rFonts w:ascii="Arial" w:hAnsi="Arial" w:cs="Arial"/>
                <w:b/>
                <w:bCs/>
                <w:sz w:val="20"/>
                <w:szCs w:val="20"/>
              </w:rPr>
              <w:t>s</w:t>
            </w:r>
            <w:r w:rsidR="00A60D83">
              <w:rPr>
                <w:rFonts w:ascii="Arial" w:hAnsi="Arial" w:cs="Arial"/>
                <w:b/>
                <w:bCs/>
                <w:sz w:val="20"/>
                <w:szCs w:val="20"/>
              </w:rPr>
              <w:t>)</w:t>
            </w:r>
            <w:r w:rsidR="00A60D83" w:rsidRPr="00577B6F">
              <w:rPr>
                <w:rFonts w:ascii="Arial" w:hAnsi="Arial" w:cs="Arial"/>
                <w:b/>
                <w:bCs/>
                <w:sz w:val="20"/>
                <w:szCs w:val="20"/>
              </w:rPr>
              <w:t>/programme</w:t>
            </w:r>
            <w:r w:rsidR="00A60D83">
              <w:rPr>
                <w:rFonts w:ascii="Arial" w:hAnsi="Arial" w:cs="Arial"/>
                <w:b/>
                <w:bCs/>
                <w:sz w:val="20"/>
                <w:szCs w:val="20"/>
              </w:rPr>
              <w:t>(</w:t>
            </w:r>
            <w:r w:rsidR="00A60D83" w:rsidRPr="00577B6F">
              <w:rPr>
                <w:rFonts w:ascii="Arial" w:hAnsi="Arial" w:cs="Arial"/>
                <w:b/>
                <w:bCs/>
                <w:sz w:val="20"/>
                <w:szCs w:val="20"/>
              </w:rPr>
              <w:t>s</w:t>
            </w:r>
            <w:r w:rsidR="00A60D83">
              <w:rPr>
                <w:rFonts w:ascii="Arial" w:hAnsi="Arial" w:cs="Arial"/>
                <w:b/>
                <w:bCs/>
                <w:sz w:val="20"/>
                <w:szCs w:val="20"/>
              </w:rPr>
              <w:t>)</w:t>
            </w:r>
            <w:r w:rsidR="00A60D83" w:rsidRPr="00577B6F">
              <w:rPr>
                <w:rFonts w:ascii="Arial" w:hAnsi="Arial" w:cs="Arial"/>
                <w:b/>
                <w:bCs/>
                <w:sz w:val="20"/>
                <w:szCs w:val="20"/>
              </w:rPr>
              <w:t xml:space="preserve"> </w:t>
            </w:r>
            <w:r w:rsidRPr="00577B6F">
              <w:rPr>
                <w:rFonts w:ascii="Arial" w:hAnsi="Arial" w:cs="Arial"/>
                <w:b/>
                <w:bCs/>
                <w:sz w:val="20"/>
                <w:szCs w:val="20"/>
              </w:rPr>
              <w:t>(2</w:t>
            </w:r>
            <w:r>
              <w:rPr>
                <w:rFonts w:ascii="Arial" w:hAnsi="Arial" w:cs="Arial"/>
                <w:b/>
                <w:bCs/>
                <w:sz w:val="20"/>
                <w:szCs w:val="20"/>
              </w:rPr>
              <w:t>5</w:t>
            </w:r>
            <w:r w:rsidRPr="00577B6F">
              <w:rPr>
                <w:rFonts w:ascii="Arial" w:hAnsi="Arial" w:cs="Arial"/>
                <w:b/>
                <w:bCs/>
                <w:sz w:val="20"/>
                <w:szCs w:val="20"/>
              </w:rPr>
              <w:t>0 words)</w:t>
            </w:r>
          </w:p>
        </w:tc>
        <w:tc>
          <w:tcPr>
            <w:tcW w:w="7202" w:type="dxa"/>
            <w:gridSpan w:val="2"/>
          </w:tcPr>
          <w:p w14:paraId="02FBF575" w14:textId="6EB0E7E1" w:rsidR="00491EA0" w:rsidRPr="007B5340" w:rsidRDefault="007B5340" w:rsidP="00A66D40">
            <w:pPr>
              <w:pStyle w:val="NoSpacing"/>
              <w:rPr>
                <w:rFonts w:ascii="Arial" w:hAnsi="Arial" w:cs="Arial"/>
                <w:i/>
                <w:iCs/>
                <w:sz w:val="20"/>
                <w:szCs w:val="20"/>
              </w:rPr>
            </w:pPr>
            <w:r w:rsidRPr="007B5340">
              <w:rPr>
                <w:rFonts w:ascii="Arial" w:hAnsi="Arial" w:cs="Arial"/>
                <w:i/>
                <w:iCs/>
                <w:sz w:val="20"/>
                <w:szCs w:val="20"/>
              </w:rPr>
              <w:t xml:space="preserve">E.g. JSNAs, Core20 infographics, </w:t>
            </w:r>
            <w:r w:rsidR="00C27183">
              <w:rPr>
                <w:rFonts w:ascii="Arial" w:hAnsi="Arial" w:cs="Arial"/>
                <w:i/>
                <w:iCs/>
                <w:sz w:val="20"/>
                <w:szCs w:val="20"/>
              </w:rPr>
              <w:t>Healthwatch</w:t>
            </w:r>
            <w:r w:rsidRPr="007B5340">
              <w:rPr>
                <w:rFonts w:ascii="Arial" w:hAnsi="Arial" w:cs="Arial"/>
                <w:i/>
                <w:iCs/>
                <w:sz w:val="20"/>
                <w:szCs w:val="20"/>
              </w:rPr>
              <w:t xml:space="preserve"> surveys</w:t>
            </w:r>
          </w:p>
        </w:tc>
      </w:tr>
      <w:tr w:rsidR="00491EA0" w:rsidRPr="00577B6F" w14:paraId="3E67EEFE" w14:textId="77777777" w:rsidTr="00D913DF">
        <w:trPr>
          <w:trHeight w:val="522"/>
          <w:jc w:val="center"/>
        </w:trPr>
        <w:tc>
          <w:tcPr>
            <w:tcW w:w="2830" w:type="dxa"/>
            <w:shd w:val="clear" w:color="auto" w:fill="E7E6E6" w:themeFill="background2"/>
          </w:tcPr>
          <w:p w14:paraId="16FDADDF" w14:textId="6E04616C" w:rsidR="00491EA0" w:rsidRPr="00577B6F" w:rsidRDefault="009D6B9F" w:rsidP="00A66D40">
            <w:pPr>
              <w:pStyle w:val="NoSpacing"/>
              <w:rPr>
                <w:rFonts w:ascii="Arial" w:hAnsi="Arial" w:cs="Arial"/>
                <w:b/>
                <w:bCs/>
                <w:sz w:val="20"/>
                <w:szCs w:val="20"/>
              </w:rPr>
            </w:pPr>
            <w:r>
              <w:rPr>
                <w:rFonts w:ascii="Arial" w:hAnsi="Arial" w:cs="Arial"/>
                <w:b/>
                <w:bCs/>
                <w:sz w:val="20"/>
                <w:szCs w:val="20"/>
              </w:rPr>
              <w:t>Who are your vulnerable population/ audience and how will you engage with them?</w:t>
            </w:r>
            <w:r w:rsidR="00491EA0">
              <w:rPr>
                <w:rFonts w:ascii="Arial" w:hAnsi="Arial" w:cs="Arial"/>
                <w:b/>
                <w:bCs/>
                <w:sz w:val="20"/>
                <w:szCs w:val="20"/>
              </w:rPr>
              <w:t xml:space="preserve"> </w:t>
            </w:r>
            <w:r w:rsidR="00491EA0" w:rsidRPr="00577B6F">
              <w:rPr>
                <w:rFonts w:ascii="Arial" w:hAnsi="Arial" w:cs="Arial"/>
                <w:b/>
                <w:bCs/>
                <w:sz w:val="20"/>
                <w:szCs w:val="20"/>
              </w:rPr>
              <w:t>(2</w:t>
            </w:r>
            <w:r w:rsidR="00491EA0">
              <w:rPr>
                <w:rFonts w:ascii="Arial" w:hAnsi="Arial" w:cs="Arial"/>
                <w:b/>
                <w:bCs/>
                <w:sz w:val="20"/>
                <w:szCs w:val="20"/>
              </w:rPr>
              <w:t>5</w:t>
            </w:r>
            <w:r w:rsidR="00491EA0" w:rsidRPr="00577B6F">
              <w:rPr>
                <w:rFonts w:ascii="Arial" w:hAnsi="Arial" w:cs="Arial"/>
                <w:b/>
                <w:bCs/>
                <w:sz w:val="20"/>
                <w:szCs w:val="20"/>
              </w:rPr>
              <w:t>0 words)</w:t>
            </w:r>
          </w:p>
        </w:tc>
        <w:tc>
          <w:tcPr>
            <w:tcW w:w="7202" w:type="dxa"/>
            <w:gridSpan w:val="2"/>
          </w:tcPr>
          <w:p w14:paraId="1D040607" w14:textId="05207AE8" w:rsidR="00491EA0" w:rsidRPr="007B5340" w:rsidRDefault="007B5340" w:rsidP="00A66D40">
            <w:pPr>
              <w:pStyle w:val="NoSpacing"/>
              <w:rPr>
                <w:rFonts w:ascii="Arial" w:hAnsi="Arial" w:cs="Arial"/>
                <w:i/>
                <w:iCs/>
                <w:sz w:val="20"/>
                <w:szCs w:val="20"/>
              </w:rPr>
            </w:pPr>
            <w:r w:rsidRPr="007B5340">
              <w:rPr>
                <w:rFonts w:ascii="Arial" w:hAnsi="Arial" w:cs="Arial"/>
                <w:i/>
                <w:iCs/>
                <w:sz w:val="20"/>
                <w:szCs w:val="20"/>
              </w:rPr>
              <w:t xml:space="preserve">E.g. surveys, </w:t>
            </w:r>
            <w:r w:rsidR="009D6B9F">
              <w:rPr>
                <w:rFonts w:ascii="Arial" w:hAnsi="Arial" w:cs="Arial"/>
                <w:i/>
                <w:iCs/>
                <w:sz w:val="20"/>
                <w:szCs w:val="20"/>
              </w:rPr>
              <w:t>voice of lived experience,</w:t>
            </w:r>
            <w:r w:rsidR="009D6B9F" w:rsidRPr="007B5340">
              <w:rPr>
                <w:rFonts w:ascii="Arial" w:hAnsi="Arial" w:cs="Arial"/>
                <w:i/>
                <w:iCs/>
                <w:sz w:val="20"/>
                <w:szCs w:val="20"/>
              </w:rPr>
              <w:t xml:space="preserve"> engagement</w:t>
            </w:r>
            <w:r w:rsidRPr="007B5340">
              <w:rPr>
                <w:rFonts w:ascii="Arial" w:hAnsi="Arial" w:cs="Arial"/>
                <w:i/>
                <w:iCs/>
                <w:sz w:val="20"/>
                <w:szCs w:val="20"/>
              </w:rPr>
              <w:t xml:space="preserve"> activities, focus groups</w:t>
            </w:r>
          </w:p>
        </w:tc>
      </w:tr>
      <w:tr w:rsidR="009D6B9F" w:rsidRPr="00577B6F" w14:paraId="4D5F2682" w14:textId="77777777" w:rsidTr="00D913DF">
        <w:trPr>
          <w:trHeight w:val="522"/>
          <w:jc w:val="center"/>
        </w:trPr>
        <w:tc>
          <w:tcPr>
            <w:tcW w:w="2830" w:type="dxa"/>
            <w:shd w:val="clear" w:color="auto" w:fill="E7E6E6" w:themeFill="background2"/>
          </w:tcPr>
          <w:p w14:paraId="1AF034A4" w14:textId="226DE710" w:rsidR="009D6B9F" w:rsidRDefault="00B10BC0" w:rsidP="00A66D40">
            <w:pPr>
              <w:pStyle w:val="NoSpacing"/>
              <w:rPr>
                <w:rFonts w:ascii="Arial" w:hAnsi="Arial" w:cs="Arial"/>
                <w:b/>
                <w:bCs/>
                <w:sz w:val="20"/>
                <w:szCs w:val="20"/>
              </w:rPr>
            </w:pPr>
            <w:r>
              <w:rPr>
                <w:rFonts w:ascii="Arial" w:hAnsi="Arial" w:cs="Arial"/>
                <w:b/>
                <w:bCs/>
                <w:sz w:val="20"/>
                <w:szCs w:val="20"/>
              </w:rPr>
              <w:t>Please provide an outline of the cost of your programme</w:t>
            </w:r>
            <w:r w:rsidR="006465E7">
              <w:rPr>
                <w:rFonts w:ascii="Arial" w:hAnsi="Arial" w:cs="Arial"/>
                <w:b/>
                <w:bCs/>
                <w:sz w:val="20"/>
                <w:szCs w:val="20"/>
              </w:rPr>
              <w:t>(</w:t>
            </w:r>
            <w:r>
              <w:rPr>
                <w:rFonts w:ascii="Arial" w:hAnsi="Arial" w:cs="Arial"/>
                <w:b/>
                <w:bCs/>
                <w:sz w:val="20"/>
                <w:szCs w:val="20"/>
              </w:rPr>
              <w:t>s</w:t>
            </w:r>
            <w:r w:rsidR="006465E7">
              <w:rPr>
                <w:rFonts w:ascii="Arial" w:hAnsi="Arial" w:cs="Arial"/>
                <w:b/>
                <w:bCs/>
                <w:sz w:val="20"/>
                <w:szCs w:val="20"/>
              </w:rPr>
              <w:t>)</w:t>
            </w:r>
            <w:r>
              <w:rPr>
                <w:rFonts w:ascii="Arial" w:hAnsi="Arial" w:cs="Arial"/>
                <w:b/>
                <w:bCs/>
                <w:sz w:val="20"/>
                <w:szCs w:val="20"/>
              </w:rPr>
              <w:t>?</w:t>
            </w:r>
          </w:p>
        </w:tc>
        <w:tc>
          <w:tcPr>
            <w:tcW w:w="7202" w:type="dxa"/>
            <w:gridSpan w:val="2"/>
          </w:tcPr>
          <w:p w14:paraId="0C204762" w14:textId="77777777" w:rsidR="009D6B9F" w:rsidRPr="007B5340" w:rsidRDefault="009D6B9F" w:rsidP="00A66D40">
            <w:pPr>
              <w:pStyle w:val="NoSpacing"/>
              <w:rPr>
                <w:rFonts w:ascii="Arial" w:hAnsi="Arial" w:cs="Arial"/>
                <w:i/>
                <w:iCs/>
                <w:sz w:val="20"/>
                <w:szCs w:val="20"/>
              </w:rPr>
            </w:pPr>
          </w:p>
        </w:tc>
      </w:tr>
      <w:tr w:rsidR="00491EA0" w:rsidRPr="00577B6F" w14:paraId="5527DC55" w14:textId="77777777" w:rsidTr="00D913DF">
        <w:trPr>
          <w:trHeight w:val="391"/>
          <w:jc w:val="center"/>
        </w:trPr>
        <w:tc>
          <w:tcPr>
            <w:tcW w:w="2830" w:type="dxa"/>
            <w:shd w:val="clear" w:color="auto" w:fill="E7E6E6" w:themeFill="background2"/>
          </w:tcPr>
          <w:p w14:paraId="344865CF" w14:textId="468F0C53" w:rsidR="00491EA0" w:rsidRPr="00577B6F" w:rsidRDefault="00FB40B4" w:rsidP="00A66D40">
            <w:pPr>
              <w:pStyle w:val="NoSpacing"/>
              <w:rPr>
                <w:rFonts w:ascii="Arial" w:hAnsi="Arial" w:cs="Arial"/>
                <w:b/>
                <w:bCs/>
                <w:sz w:val="20"/>
                <w:szCs w:val="20"/>
              </w:rPr>
            </w:pPr>
            <w:r>
              <w:rPr>
                <w:rFonts w:ascii="Arial" w:hAnsi="Arial" w:cs="Arial"/>
                <w:b/>
                <w:bCs/>
                <w:sz w:val="20"/>
                <w:szCs w:val="20"/>
              </w:rPr>
              <w:lastRenderedPageBreak/>
              <w:t>What are your e</w:t>
            </w:r>
            <w:r w:rsidR="00491EA0" w:rsidRPr="00577B6F">
              <w:rPr>
                <w:rFonts w:ascii="Arial" w:hAnsi="Arial" w:cs="Arial"/>
                <w:b/>
                <w:bCs/>
                <w:sz w:val="20"/>
                <w:szCs w:val="20"/>
              </w:rPr>
              <w:t xml:space="preserve">xpected outcomes and </w:t>
            </w:r>
            <w:r w:rsidR="00491EA0">
              <w:rPr>
                <w:rFonts w:ascii="Arial" w:hAnsi="Arial" w:cs="Arial"/>
                <w:b/>
                <w:bCs/>
                <w:sz w:val="20"/>
                <w:szCs w:val="20"/>
              </w:rPr>
              <w:t>impact, and how you</w:t>
            </w:r>
            <w:r w:rsidR="00B10BC0">
              <w:rPr>
                <w:rFonts w:ascii="Arial" w:hAnsi="Arial" w:cs="Arial"/>
                <w:b/>
                <w:bCs/>
                <w:sz w:val="20"/>
                <w:szCs w:val="20"/>
              </w:rPr>
              <w:t xml:space="preserve"> will you</w:t>
            </w:r>
            <w:r w:rsidR="00491EA0">
              <w:rPr>
                <w:rFonts w:ascii="Arial" w:hAnsi="Arial" w:cs="Arial"/>
                <w:b/>
                <w:bCs/>
                <w:sz w:val="20"/>
                <w:szCs w:val="20"/>
              </w:rPr>
              <w:t xml:space="preserve"> measure this? </w:t>
            </w:r>
            <w:r w:rsidR="00491EA0" w:rsidRPr="00577B6F">
              <w:rPr>
                <w:rFonts w:ascii="Arial" w:hAnsi="Arial" w:cs="Arial"/>
                <w:b/>
                <w:bCs/>
                <w:sz w:val="20"/>
                <w:szCs w:val="20"/>
              </w:rPr>
              <w:t>(</w:t>
            </w:r>
            <w:r w:rsidR="00491EA0">
              <w:rPr>
                <w:rFonts w:ascii="Arial" w:hAnsi="Arial" w:cs="Arial"/>
                <w:b/>
                <w:bCs/>
                <w:sz w:val="20"/>
                <w:szCs w:val="20"/>
              </w:rPr>
              <w:t>4</w:t>
            </w:r>
            <w:r w:rsidR="00491EA0" w:rsidRPr="00577B6F">
              <w:rPr>
                <w:rFonts w:ascii="Arial" w:hAnsi="Arial" w:cs="Arial"/>
                <w:b/>
                <w:bCs/>
                <w:sz w:val="20"/>
                <w:szCs w:val="20"/>
              </w:rPr>
              <w:t>00 words)</w:t>
            </w:r>
          </w:p>
        </w:tc>
        <w:tc>
          <w:tcPr>
            <w:tcW w:w="7202" w:type="dxa"/>
            <w:gridSpan w:val="2"/>
          </w:tcPr>
          <w:p w14:paraId="58768061" w14:textId="76BE109D" w:rsidR="00491EA0" w:rsidRPr="00577B6F" w:rsidRDefault="007B5340" w:rsidP="00A66D40">
            <w:pPr>
              <w:pStyle w:val="NoSpacing"/>
              <w:rPr>
                <w:rFonts w:ascii="Arial" w:hAnsi="Arial" w:cs="Arial"/>
                <w:sz w:val="20"/>
                <w:szCs w:val="20"/>
              </w:rPr>
            </w:pPr>
            <w:r w:rsidRPr="007B5340">
              <w:rPr>
                <w:rFonts w:ascii="Arial" w:hAnsi="Arial" w:cs="Arial"/>
                <w:i/>
                <w:iCs/>
                <w:sz w:val="20"/>
                <w:szCs w:val="20"/>
              </w:rPr>
              <w:t>Please also attach key documents and hyperlinks that may provide further details of your projects/programmes</w:t>
            </w:r>
          </w:p>
        </w:tc>
      </w:tr>
      <w:tr w:rsidR="00491EA0" w:rsidRPr="00577B6F" w14:paraId="1A0418D2" w14:textId="77777777" w:rsidTr="00D913DF">
        <w:trPr>
          <w:trHeight w:val="500"/>
          <w:jc w:val="center"/>
        </w:trPr>
        <w:tc>
          <w:tcPr>
            <w:tcW w:w="2830" w:type="dxa"/>
            <w:shd w:val="clear" w:color="auto" w:fill="E7E6E6" w:themeFill="background2"/>
          </w:tcPr>
          <w:p w14:paraId="753C9393" w14:textId="31D9D3B6" w:rsidR="00491EA0" w:rsidRPr="00577B6F" w:rsidRDefault="00491EA0" w:rsidP="00A66D40">
            <w:pPr>
              <w:pStyle w:val="NoSpacing"/>
              <w:rPr>
                <w:rFonts w:ascii="Arial" w:hAnsi="Arial" w:cs="Arial"/>
                <w:b/>
                <w:bCs/>
                <w:sz w:val="20"/>
                <w:szCs w:val="20"/>
              </w:rPr>
            </w:pPr>
            <w:r>
              <w:rPr>
                <w:rFonts w:ascii="Arial" w:hAnsi="Arial" w:cs="Arial"/>
                <w:b/>
                <w:bCs/>
                <w:sz w:val="20"/>
                <w:szCs w:val="20"/>
              </w:rPr>
              <w:t>H</w:t>
            </w:r>
            <w:r w:rsidRPr="00577B6F">
              <w:rPr>
                <w:rFonts w:ascii="Arial" w:hAnsi="Arial" w:cs="Arial"/>
                <w:b/>
                <w:bCs/>
                <w:sz w:val="20"/>
                <w:szCs w:val="20"/>
              </w:rPr>
              <w:t xml:space="preserve">ow </w:t>
            </w:r>
            <w:r>
              <w:rPr>
                <w:rFonts w:ascii="Arial" w:hAnsi="Arial" w:cs="Arial"/>
                <w:b/>
                <w:bCs/>
                <w:sz w:val="20"/>
                <w:szCs w:val="20"/>
              </w:rPr>
              <w:t xml:space="preserve">will your </w:t>
            </w:r>
            <w:r w:rsidR="00A60D83" w:rsidRPr="00577B6F">
              <w:rPr>
                <w:rFonts w:ascii="Arial" w:hAnsi="Arial" w:cs="Arial"/>
                <w:b/>
                <w:bCs/>
                <w:sz w:val="20"/>
                <w:szCs w:val="20"/>
              </w:rPr>
              <w:t>project</w:t>
            </w:r>
            <w:r w:rsidR="00A60D83">
              <w:rPr>
                <w:rFonts w:ascii="Arial" w:hAnsi="Arial" w:cs="Arial"/>
                <w:b/>
                <w:bCs/>
                <w:sz w:val="20"/>
                <w:szCs w:val="20"/>
              </w:rPr>
              <w:t>(</w:t>
            </w:r>
            <w:r w:rsidR="00A60D83" w:rsidRPr="00577B6F">
              <w:rPr>
                <w:rFonts w:ascii="Arial" w:hAnsi="Arial" w:cs="Arial"/>
                <w:b/>
                <w:bCs/>
                <w:sz w:val="20"/>
                <w:szCs w:val="20"/>
              </w:rPr>
              <w:t>s</w:t>
            </w:r>
            <w:r w:rsidR="00A60D83">
              <w:rPr>
                <w:rFonts w:ascii="Arial" w:hAnsi="Arial" w:cs="Arial"/>
                <w:b/>
                <w:bCs/>
                <w:sz w:val="20"/>
                <w:szCs w:val="20"/>
              </w:rPr>
              <w:t>)</w:t>
            </w:r>
            <w:r w:rsidR="00A60D83" w:rsidRPr="00577B6F">
              <w:rPr>
                <w:rFonts w:ascii="Arial" w:hAnsi="Arial" w:cs="Arial"/>
                <w:b/>
                <w:bCs/>
                <w:sz w:val="20"/>
                <w:szCs w:val="20"/>
              </w:rPr>
              <w:t>/programme</w:t>
            </w:r>
            <w:r w:rsidR="00A60D83">
              <w:rPr>
                <w:rFonts w:ascii="Arial" w:hAnsi="Arial" w:cs="Arial"/>
                <w:b/>
                <w:bCs/>
                <w:sz w:val="20"/>
                <w:szCs w:val="20"/>
              </w:rPr>
              <w:t>(</w:t>
            </w:r>
            <w:r w:rsidR="00A60D83" w:rsidRPr="00577B6F">
              <w:rPr>
                <w:rFonts w:ascii="Arial" w:hAnsi="Arial" w:cs="Arial"/>
                <w:b/>
                <w:bCs/>
                <w:sz w:val="20"/>
                <w:szCs w:val="20"/>
              </w:rPr>
              <w:t>s</w:t>
            </w:r>
            <w:r w:rsidR="00A60D83">
              <w:rPr>
                <w:rFonts w:ascii="Arial" w:hAnsi="Arial" w:cs="Arial"/>
                <w:b/>
                <w:bCs/>
                <w:sz w:val="20"/>
                <w:szCs w:val="20"/>
              </w:rPr>
              <w:t>)</w:t>
            </w:r>
            <w:r w:rsidR="00A60D83" w:rsidRPr="00577B6F">
              <w:rPr>
                <w:rFonts w:ascii="Arial" w:hAnsi="Arial" w:cs="Arial"/>
                <w:b/>
                <w:bCs/>
                <w:sz w:val="20"/>
                <w:szCs w:val="20"/>
              </w:rPr>
              <w:t xml:space="preserve"> </w:t>
            </w:r>
            <w:r w:rsidRPr="00577B6F">
              <w:rPr>
                <w:rFonts w:ascii="Arial" w:hAnsi="Arial" w:cs="Arial"/>
                <w:b/>
                <w:bCs/>
                <w:sz w:val="20"/>
                <w:szCs w:val="20"/>
              </w:rPr>
              <w:t xml:space="preserve">be </w:t>
            </w:r>
            <w:r>
              <w:rPr>
                <w:rFonts w:ascii="Arial" w:hAnsi="Arial" w:cs="Arial"/>
                <w:b/>
                <w:bCs/>
                <w:sz w:val="20"/>
                <w:szCs w:val="20"/>
              </w:rPr>
              <w:t>sustained</w:t>
            </w:r>
            <w:r w:rsidR="00FF2AA2">
              <w:rPr>
                <w:rFonts w:ascii="Arial" w:hAnsi="Arial" w:cs="Arial"/>
                <w:b/>
                <w:bCs/>
                <w:sz w:val="20"/>
                <w:szCs w:val="20"/>
              </w:rPr>
              <w:t xml:space="preserve"> in future</w:t>
            </w:r>
            <w:r>
              <w:rPr>
                <w:rFonts w:ascii="Arial" w:hAnsi="Arial" w:cs="Arial"/>
                <w:b/>
                <w:bCs/>
                <w:sz w:val="20"/>
                <w:szCs w:val="20"/>
              </w:rPr>
              <w:t>? (</w:t>
            </w:r>
            <w:r w:rsidR="007B5340">
              <w:rPr>
                <w:rFonts w:ascii="Arial" w:hAnsi="Arial" w:cs="Arial"/>
                <w:b/>
                <w:bCs/>
                <w:sz w:val="20"/>
                <w:szCs w:val="20"/>
              </w:rPr>
              <w:t>250</w:t>
            </w:r>
            <w:r>
              <w:rPr>
                <w:rFonts w:ascii="Arial" w:hAnsi="Arial" w:cs="Arial"/>
                <w:b/>
                <w:bCs/>
                <w:sz w:val="20"/>
                <w:szCs w:val="20"/>
              </w:rPr>
              <w:t xml:space="preserve"> words)</w:t>
            </w:r>
          </w:p>
        </w:tc>
        <w:tc>
          <w:tcPr>
            <w:tcW w:w="7202" w:type="dxa"/>
            <w:gridSpan w:val="2"/>
          </w:tcPr>
          <w:p w14:paraId="2FF6616B" w14:textId="749043C1" w:rsidR="00491EA0" w:rsidRPr="00577B6F" w:rsidRDefault="007B5340" w:rsidP="00A66D40">
            <w:pPr>
              <w:pStyle w:val="NoSpacing"/>
              <w:rPr>
                <w:rFonts w:ascii="Arial" w:hAnsi="Arial" w:cs="Arial"/>
                <w:sz w:val="20"/>
                <w:szCs w:val="20"/>
              </w:rPr>
            </w:pPr>
            <w:r w:rsidRPr="007B5340">
              <w:rPr>
                <w:rFonts w:ascii="Arial" w:hAnsi="Arial" w:cs="Arial"/>
                <w:i/>
                <w:iCs/>
                <w:sz w:val="20"/>
                <w:szCs w:val="20"/>
              </w:rPr>
              <w:t>Please also attach key documents and hyperlinks that may provide further details of your projects/programmes</w:t>
            </w:r>
          </w:p>
        </w:tc>
      </w:tr>
      <w:tr w:rsidR="00491EA0" w:rsidRPr="00577B6F" w14:paraId="0C9D3781" w14:textId="77777777" w:rsidTr="00D913DF">
        <w:trPr>
          <w:trHeight w:val="500"/>
          <w:jc w:val="center"/>
        </w:trPr>
        <w:tc>
          <w:tcPr>
            <w:tcW w:w="2830" w:type="dxa"/>
            <w:shd w:val="clear" w:color="auto" w:fill="E7E6E6" w:themeFill="background2"/>
          </w:tcPr>
          <w:p w14:paraId="2A38E6B0" w14:textId="602D8344" w:rsidR="00491EA0" w:rsidRPr="00577B6F" w:rsidRDefault="007B5340" w:rsidP="00A66D40">
            <w:pPr>
              <w:pStyle w:val="NoSpacing"/>
              <w:rPr>
                <w:rFonts w:ascii="Arial" w:hAnsi="Arial" w:cs="Arial"/>
                <w:b/>
                <w:bCs/>
                <w:sz w:val="20"/>
                <w:szCs w:val="20"/>
              </w:rPr>
            </w:pPr>
            <w:r>
              <w:rPr>
                <w:rFonts w:ascii="Arial" w:hAnsi="Arial" w:cs="Arial"/>
                <w:b/>
                <w:bCs/>
                <w:sz w:val="20"/>
                <w:szCs w:val="20"/>
              </w:rPr>
              <w:t>S</w:t>
            </w:r>
            <w:r w:rsidR="00491EA0" w:rsidRPr="00577B6F">
              <w:rPr>
                <w:rFonts w:ascii="Arial" w:hAnsi="Arial" w:cs="Arial"/>
                <w:b/>
                <w:bCs/>
                <w:sz w:val="20"/>
                <w:szCs w:val="20"/>
              </w:rPr>
              <w:t>upport required</w:t>
            </w:r>
            <w:r w:rsidR="00491EA0">
              <w:rPr>
                <w:rFonts w:ascii="Arial" w:hAnsi="Arial" w:cs="Arial"/>
                <w:b/>
                <w:bCs/>
                <w:sz w:val="20"/>
                <w:szCs w:val="20"/>
              </w:rPr>
              <w:t xml:space="preserve"> for delivery</w:t>
            </w:r>
            <w:r>
              <w:rPr>
                <w:rFonts w:ascii="Arial" w:hAnsi="Arial" w:cs="Arial"/>
                <w:b/>
                <w:bCs/>
                <w:sz w:val="20"/>
                <w:szCs w:val="20"/>
              </w:rPr>
              <w:t xml:space="preserve"> from the SWL ICB</w:t>
            </w:r>
            <w:r w:rsidR="00491EA0">
              <w:rPr>
                <w:rFonts w:ascii="Arial" w:hAnsi="Arial" w:cs="Arial"/>
                <w:b/>
                <w:bCs/>
                <w:sz w:val="20"/>
                <w:szCs w:val="20"/>
              </w:rPr>
              <w:t xml:space="preserve">? </w:t>
            </w:r>
            <w:r w:rsidR="00491EA0" w:rsidRPr="00577B6F">
              <w:rPr>
                <w:rFonts w:ascii="Arial" w:hAnsi="Arial" w:cs="Arial"/>
                <w:b/>
                <w:bCs/>
                <w:sz w:val="20"/>
                <w:szCs w:val="20"/>
              </w:rPr>
              <w:t>(2</w:t>
            </w:r>
            <w:r w:rsidR="00491EA0">
              <w:rPr>
                <w:rFonts w:ascii="Arial" w:hAnsi="Arial" w:cs="Arial"/>
                <w:b/>
                <w:bCs/>
                <w:sz w:val="20"/>
                <w:szCs w:val="20"/>
              </w:rPr>
              <w:t>5</w:t>
            </w:r>
            <w:r w:rsidR="00491EA0" w:rsidRPr="00577B6F">
              <w:rPr>
                <w:rFonts w:ascii="Arial" w:hAnsi="Arial" w:cs="Arial"/>
                <w:b/>
                <w:bCs/>
                <w:sz w:val="20"/>
                <w:szCs w:val="20"/>
              </w:rPr>
              <w:t>0 words)</w:t>
            </w:r>
          </w:p>
        </w:tc>
        <w:tc>
          <w:tcPr>
            <w:tcW w:w="7202" w:type="dxa"/>
            <w:gridSpan w:val="2"/>
          </w:tcPr>
          <w:p w14:paraId="63F6C2D4" w14:textId="1194B861" w:rsidR="00491EA0" w:rsidRPr="00577B6F" w:rsidRDefault="007B5340" w:rsidP="00A66D40">
            <w:pPr>
              <w:pStyle w:val="NoSpacing"/>
              <w:rPr>
                <w:rFonts w:ascii="Arial" w:hAnsi="Arial" w:cs="Arial"/>
                <w:sz w:val="20"/>
                <w:szCs w:val="20"/>
              </w:rPr>
            </w:pPr>
            <w:r w:rsidRPr="007B5340">
              <w:rPr>
                <w:rFonts w:ascii="Arial" w:hAnsi="Arial" w:cs="Arial"/>
                <w:i/>
                <w:iCs/>
                <w:sz w:val="20"/>
                <w:szCs w:val="20"/>
              </w:rPr>
              <w:t>Please also attach key documents and hyperlinks that may provide further details of your projects/programmes</w:t>
            </w:r>
          </w:p>
        </w:tc>
      </w:tr>
      <w:tr w:rsidR="00305215" w:rsidRPr="00577B6F" w14:paraId="2AE575E3" w14:textId="76505C77" w:rsidTr="005E67F7">
        <w:trPr>
          <w:trHeight w:val="879"/>
          <w:jc w:val="center"/>
        </w:trPr>
        <w:tc>
          <w:tcPr>
            <w:tcW w:w="2830" w:type="dxa"/>
            <w:vMerge w:val="restart"/>
            <w:shd w:val="clear" w:color="auto" w:fill="E7E6E6" w:themeFill="background2"/>
          </w:tcPr>
          <w:p w14:paraId="38F03059" w14:textId="010204DE" w:rsidR="00305215" w:rsidRDefault="00CB7302" w:rsidP="00A66D40">
            <w:pPr>
              <w:pStyle w:val="NoSpacing"/>
              <w:rPr>
                <w:rFonts w:ascii="Arial" w:hAnsi="Arial" w:cs="Arial"/>
                <w:b/>
                <w:bCs/>
                <w:sz w:val="20"/>
                <w:szCs w:val="20"/>
              </w:rPr>
            </w:pPr>
            <w:r>
              <w:rPr>
                <w:rFonts w:ascii="Arial" w:hAnsi="Arial" w:cs="Arial"/>
                <w:b/>
                <w:bCs/>
                <w:sz w:val="20"/>
                <w:szCs w:val="20"/>
              </w:rPr>
              <w:t>Place based approvals and signature</w:t>
            </w:r>
            <w:r w:rsidR="00305215">
              <w:rPr>
                <w:rFonts w:ascii="Arial" w:hAnsi="Arial" w:cs="Arial"/>
                <w:b/>
                <w:bCs/>
                <w:sz w:val="20"/>
                <w:szCs w:val="20"/>
              </w:rPr>
              <w:t>s</w:t>
            </w:r>
          </w:p>
        </w:tc>
        <w:tc>
          <w:tcPr>
            <w:tcW w:w="3402" w:type="dxa"/>
          </w:tcPr>
          <w:p w14:paraId="52B5C0C7" w14:textId="637DD688" w:rsidR="00305215" w:rsidRDefault="00CB7302" w:rsidP="00A66D40">
            <w:pPr>
              <w:pStyle w:val="NoSpacing"/>
              <w:rPr>
                <w:rFonts w:ascii="Arial" w:hAnsi="Arial" w:cs="Arial"/>
                <w:i/>
                <w:iCs/>
                <w:sz w:val="20"/>
                <w:szCs w:val="20"/>
              </w:rPr>
            </w:pPr>
            <w:r>
              <w:rPr>
                <w:rFonts w:ascii="Arial" w:hAnsi="Arial" w:cs="Arial"/>
                <w:i/>
                <w:iCs/>
                <w:sz w:val="20"/>
                <w:szCs w:val="20"/>
              </w:rPr>
              <w:t xml:space="preserve">Name, Title and signature </w:t>
            </w:r>
          </w:p>
          <w:p w14:paraId="55906587" w14:textId="77777777" w:rsidR="00AE29F7" w:rsidRDefault="00AE29F7" w:rsidP="00A66D40">
            <w:pPr>
              <w:pStyle w:val="NoSpacing"/>
              <w:rPr>
                <w:rFonts w:ascii="Arial" w:hAnsi="Arial" w:cs="Arial"/>
                <w:i/>
                <w:iCs/>
                <w:sz w:val="20"/>
                <w:szCs w:val="20"/>
                <w:highlight w:val="yellow"/>
              </w:rPr>
            </w:pPr>
          </w:p>
          <w:p w14:paraId="2D0A177C" w14:textId="2DEF6F5F" w:rsidR="00305215" w:rsidRDefault="00305215" w:rsidP="00A66D40">
            <w:pPr>
              <w:pStyle w:val="NoSpacing"/>
              <w:rPr>
                <w:rFonts w:ascii="Arial" w:hAnsi="Arial" w:cs="Arial"/>
                <w:i/>
                <w:iCs/>
                <w:sz w:val="20"/>
                <w:szCs w:val="20"/>
              </w:rPr>
            </w:pPr>
            <w:r w:rsidRPr="00333DE9">
              <w:rPr>
                <w:rFonts w:ascii="Arial" w:hAnsi="Arial" w:cs="Arial"/>
                <w:i/>
                <w:iCs/>
                <w:sz w:val="20"/>
                <w:szCs w:val="20"/>
                <w:highlight w:val="yellow"/>
              </w:rPr>
              <w:t>ADD SIGNATURE</w:t>
            </w:r>
          </w:p>
          <w:p w14:paraId="4EE9B43B" w14:textId="76B4218F" w:rsidR="00305215" w:rsidRDefault="00305215" w:rsidP="00A66D40">
            <w:pPr>
              <w:pStyle w:val="NoSpacing"/>
              <w:rPr>
                <w:rFonts w:ascii="Arial" w:hAnsi="Arial" w:cs="Arial"/>
                <w:i/>
                <w:iCs/>
                <w:sz w:val="20"/>
                <w:szCs w:val="20"/>
              </w:rPr>
            </w:pPr>
          </w:p>
          <w:p w14:paraId="717B868B" w14:textId="7733B654" w:rsidR="00305215" w:rsidRPr="007B5340" w:rsidRDefault="00305215" w:rsidP="00A66D40">
            <w:pPr>
              <w:pStyle w:val="NoSpacing"/>
              <w:rPr>
                <w:rFonts w:ascii="Arial" w:hAnsi="Arial" w:cs="Arial"/>
                <w:i/>
                <w:iCs/>
                <w:sz w:val="20"/>
                <w:szCs w:val="20"/>
              </w:rPr>
            </w:pPr>
          </w:p>
        </w:tc>
        <w:tc>
          <w:tcPr>
            <w:tcW w:w="3800" w:type="dxa"/>
          </w:tcPr>
          <w:p w14:paraId="3882699C" w14:textId="77777777" w:rsidR="00CB7302" w:rsidRDefault="00CB7302" w:rsidP="00CB7302">
            <w:pPr>
              <w:pStyle w:val="NoSpacing"/>
              <w:rPr>
                <w:rFonts w:ascii="Arial" w:hAnsi="Arial" w:cs="Arial"/>
                <w:i/>
                <w:iCs/>
                <w:sz w:val="20"/>
                <w:szCs w:val="20"/>
              </w:rPr>
            </w:pPr>
            <w:r>
              <w:rPr>
                <w:rFonts w:ascii="Arial" w:hAnsi="Arial" w:cs="Arial"/>
                <w:i/>
                <w:iCs/>
                <w:sz w:val="20"/>
                <w:szCs w:val="20"/>
              </w:rPr>
              <w:t xml:space="preserve">Name, Title and signature </w:t>
            </w:r>
          </w:p>
          <w:p w14:paraId="6D22CC42" w14:textId="77777777" w:rsidR="00305215" w:rsidRDefault="00305215" w:rsidP="00A66D40">
            <w:pPr>
              <w:pStyle w:val="NoSpacing"/>
              <w:rPr>
                <w:rFonts w:ascii="Arial" w:hAnsi="Arial" w:cs="Arial"/>
                <w:i/>
                <w:iCs/>
                <w:sz w:val="20"/>
                <w:szCs w:val="20"/>
              </w:rPr>
            </w:pPr>
          </w:p>
          <w:p w14:paraId="05A20315" w14:textId="77777777" w:rsidR="00305215" w:rsidRDefault="00305215" w:rsidP="00333DE9">
            <w:pPr>
              <w:pStyle w:val="NoSpacing"/>
              <w:rPr>
                <w:rFonts w:ascii="Arial" w:hAnsi="Arial" w:cs="Arial"/>
                <w:i/>
                <w:iCs/>
                <w:sz w:val="20"/>
                <w:szCs w:val="20"/>
              </w:rPr>
            </w:pPr>
            <w:r w:rsidRPr="00333DE9">
              <w:rPr>
                <w:rFonts w:ascii="Arial" w:hAnsi="Arial" w:cs="Arial"/>
                <w:i/>
                <w:iCs/>
                <w:sz w:val="20"/>
                <w:szCs w:val="20"/>
                <w:highlight w:val="yellow"/>
              </w:rPr>
              <w:t>ADD SIGNATURE</w:t>
            </w:r>
          </w:p>
          <w:p w14:paraId="6DCE8F02" w14:textId="335CE850" w:rsidR="00305215" w:rsidRDefault="00305215" w:rsidP="00A66D40">
            <w:pPr>
              <w:pStyle w:val="NoSpacing"/>
              <w:rPr>
                <w:rFonts w:ascii="Arial" w:hAnsi="Arial" w:cs="Arial"/>
                <w:i/>
                <w:iCs/>
                <w:sz w:val="20"/>
                <w:szCs w:val="20"/>
              </w:rPr>
            </w:pPr>
          </w:p>
          <w:p w14:paraId="03F8469B" w14:textId="1F96143A" w:rsidR="00305215" w:rsidRPr="007B5340" w:rsidRDefault="00305215" w:rsidP="00A66D40">
            <w:pPr>
              <w:pStyle w:val="NoSpacing"/>
              <w:rPr>
                <w:rFonts w:ascii="Arial" w:hAnsi="Arial" w:cs="Arial"/>
                <w:i/>
                <w:iCs/>
                <w:sz w:val="20"/>
                <w:szCs w:val="20"/>
              </w:rPr>
            </w:pPr>
          </w:p>
        </w:tc>
      </w:tr>
      <w:tr w:rsidR="00305215" w:rsidRPr="00577B6F" w14:paraId="56366AA1" w14:textId="77777777" w:rsidTr="005E67F7">
        <w:trPr>
          <w:trHeight w:val="106"/>
          <w:jc w:val="center"/>
        </w:trPr>
        <w:tc>
          <w:tcPr>
            <w:tcW w:w="2830" w:type="dxa"/>
            <w:vMerge/>
            <w:shd w:val="clear" w:color="auto" w:fill="E7E6E6" w:themeFill="background2"/>
          </w:tcPr>
          <w:p w14:paraId="014C19F9" w14:textId="77777777" w:rsidR="00305215" w:rsidRDefault="00305215" w:rsidP="00A66D40">
            <w:pPr>
              <w:pStyle w:val="NoSpacing"/>
              <w:rPr>
                <w:rFonts w:ascii="Arial" w:hAnsi="Arial" w:cs="Arial"/>
                <w:b/>
                <w:bCs/>
                <w:sz w:val="20"/>
                <w:szCs w:val="20"/>
              </w:rPr>
            </w:pPr>
          </w:p>
        </w:tc>
        <w:tc>
          <w:tcPr>
            <w:tcW w:w="3402" w:type="dxa"/>
          </w:tcPr>
          <w:p w14:paraId="7D3E7514" w14:textId="2982E03A" w:rsidR="00305215" w:rsidRDefault="00305215" w:rsidP="00305215">
            <w:pPr>
              <w:pStyle w:val="NoSpacing"/>
              <w:rPr>
                <w:rFonts w:ascii="Arial" w:hAnsi="Arial" w:cs="Arial"/>
                <w:i/>
                <w:iCs/>
                <w:sz w:val="20"/>
                <w:szCs w:val="20"/>
              </w:rPr>
            </w:pPr>
            <w:r w:rsidRPr="006E5A66">
              <w:rPr>
                <w:rFonts w:ascii="Arial" w:hAnsi="Arial" w:cs="Arial"/>
                <w:i/>
                <w:iCs/>
                <w:sz w:val="20"/>
                <w:szCs w:val="20"/>
              </w:rPr>
              <w:t>Place Executive</w:t>
            </w:r>
            <w:r w:rsidR="00FB40B4">
              <w:rPr>
                <w:rFonts w:ascii="Arial" w:hAnsi="Arial" w:cs="Arial"/>
                <w:i/>
                <w:iCs/>
                <w:sz w:val="20"/>
                <w:szCs w:val="20"/>
              </w:rPr>
              <w:t xml:space="preserve"> Director</w:t>
            </w:r>
          </w:p>
          <w:p w14:paraId="5F8D17CF" w14:textId="77777777" w:rsidR="00305215" w:rsidRDefault="00305215" w:rsidP="00A66D40">
            <w:pPr>
              <w:pStyle w:val="NoSpacing"/>
              <w:rPr>
                <w:rFonts w:ascii="Arial" w:hAnsi="Arial" w:cs="Arial"/>
                <w:i/>
                <w:iCs/>
                <w:sz w:val="20"/>
                <w:szCs w:val="20"/>
              </w:rPr>
            </w:pPr>
          </w:p>
        </w:tc>
        <w:tc>
          <w:tcPr>
            <w:tcW w:w="3800" w:type="dxa"/>
          </w:tcPr>
          <w:p w14:paraId="42D73C70" w14:textId="79F02631" w:rsidR="00305215" w:rsidRDefault="00305215" w:rsidP="00A66D40">
            <w:pPr>
              <w:pStyle w:val="NoSpacing"/>
              <w:rPr>
                <w:rFonts w:ascii="Arial" w:hAnsi="Arial" w:cs="Arial"/>
                <w:i/>
                <w:iCs/>
                <w:sz w:val="20"/>
                <w:szCs w:val="20"/>
              </w:rPr>
            </w:pPr>
            <w:r w:rsidRPr="00333DE9">
              <w:rPr>
                <w:rFonts w:ascii="Arial" w:hAnsi="Arial" w:cs="Arial"/>
                <w:i/>
                <w:iCs/>
                <w:sz w:val="20"/>
                <w:szCs w:val="20"/>
              </w:rPr>
              <w:t>Local authority Executives / Director of Public Health</w:t>
            </w:r>
          </w:p>
        </w:tc>
      </w:tr>
    </w:tbl>
    <w:p w14:paraId="44476FBD" w14:textId="021C9E20" w:rsidR="004B5E25" w:rsidRPr="00873BC1" w:rsidRDefault="00D913DF" w:rsidP="00892638">
      <w:pPr>
        <w:spacing w:before="240" w:after="240" w:line="276" w:lineRule="auto"/>
        <w:rPr>
          <w:rFonts w:ascii="Arial" w:eastAsiaTheme="majorEastAsia" w:hAnsi="Arial" w:cs="Arial"/>
          <w:b/>
          <w:bCs/>
        </w:rPr>
      </w:pPr>
      <w:r w:rsidRPr="00873BC1">
        <w:rPr>
          <w:rFonts w:ascii="Arial" w:eastAsiaTheme="majorEastAsia" w:hAnsi="Arial" w:cs="Arial"/>
          <w:b/>
          <w:bCs/>
          <w:spacing w:val="-10"/>
          <w:kern w:val="28"/>
        </w:rPr>
        <w:t xml:space="preserve">Please return to </w:t>
      </w:r>
      <w:r w:rsidR="00AB1918" w:rsidRPr="00873BC1">
        <w:rPr>
          <w:rFonts w:ascii="Arial" w:eastAsiaTheme="majorEastAsia" w:hAnsi="Arial" w:cs="Arial"/>
          <w:b/>
          <w:bCs/>
          <w:spacing w:val="-10"/>
          <w:kern w:val="28"/>
        </w:rPr>
        <w:t xml:space="preserve"> </w:t>
      </w:r>
      <w:hyperlink r:id="rId19" w:history="1">
        <w:r w:rsidR="00873BC1" w:rsidRPr="00873BC1">
          <w:rPr>
            <w:rStyle w:val="Hyperlink"/>
            <w:rFonts w:ascii="Arial" w:hAnsi="Arial" w:cs="Arial"/>
            <w:b/>
            <w:bCs/>
          </w:rPr>
          <w:t>swlccgquailtyteam@swlondon.nhs.uk</w:t>
        </w:r>
      </w:hyperlink>
      <w:r w:rsidR="00873BC1" w:rsidRPr="00873BC1">
        <w:rPr>
          <w:rFonts w:ascii="Arial" w:hAnsi="Arial" w:cs="Arial"/>
          <w:b/>
          <w:bCs/>
        </w:rPr>
        <w:t xml:space="preserve"> </w:t>
      </w:r>
      <w:r w:rsidRPr="00873BC1">
        <w:rPr>
          <w:rFonts w:ascii="Arial" w:eastAsiaTheme="majorEastAsia" w:hAnsi="Arial" w:cs="Arial"/>
          <w:b/>
          <w:bCs/>
        </w:rPr>
        <w:t>by Monday 17</w:t>
      </w:r>
      <w:r w:rsidRPr="00873BC1">
        <w:rPr>
          <w:rFonts w:ascii="Arial" w:eastAsiaTheme="majorEastAsia" w:hAnsi="Arial" w:cs="Arial"/>
          <w:b/>
          <w:bCs/>
          <w:vertAlign w:val="superscript"/>
        </w:rPr>
        <w:t>th</w:t>
      </w:r>
      <w:r w:rsidRPr="00873BC1">
        <w:rPr>
          <w:rFonts w:ascii="Arial" w:eastAsiaTheme="majorEastAsia" w:hAnsi="Arial" w:cs="Arial"/>
          <w:b/>
          <w:bCs/>
        </w:rPr>
        <w:t xml:space="preserve"> October </w:t>
      </w:r>
      <w:r w:rsidR="004542B1" w:rsidRPr="00873BC1">
        <w:rPr>
          <w:rFonts w:ascii="Arial" w:eastAsiaTheme="majorEastAsia" w:hAnsi="Arial" w:cs="Arial"/>
          <w:b/>
          <w:bCs/>
        </w:rPr>
        <w:t xml:space="preserve">2022 </w:t>
      </w:r>
      <w:r w:rsidRPr="00873BC1">
        <w:rPr>
          <w:rFonts w:ascii="Arial" w:eastAsiaTheme="majorEastAsia" w:hAnsi="Arial" w:cs="Arial"/>
          <w:b/>
          <w:bCs/>
        </w:rPr>
        <w:t>CoP</w:t>
      </w:r>
    </w:p>
    <w:p w14:paraId="7ED97A87" w14:textId="78174EE6" w:rsidR="00DD23DD" w:rsidRDefault="00DD23DD" w:rsidP="00892638">
      <w:pPr>
        <w:spacing w:before="240" w:after="240" w:line="276" w:lineRule="auto"/>
        <w:rPr>
          <w:rFonts w:ascii="Arial" w:eastAsiaTheme="majorEastAsia" w:hAnsi="Arial" w:cs="Arial"/>
          <w:b/>
          <w:bCs/>
        </w:rPr>
      </w:pPr>
    </w:p>
    <w:p w14:paraId="15A06154" w14:textId="7A6C92F8" w:rsidR="00B10BC0" w:rsidRDefault="00B10BC0" w:rsidP="00B10BC0">
      <w:pPr>
        <w:spacing w:before="240" w:after="240" w:line="276" w:lineRule="auto"/>
        <w:rPr>
          <w:rFonts w:ascii="Arial" w:eastAsiaTheme="majorEastAsia" w:hAnsi="Arial" w:cs="Arial"/>
          <w:b/>
          <w:bCs/>
          <w:spacing w:val="-10"/>
          <w:kern w:val="28"/>
        </w:rPr>
      </w:pPr>
      <w:r>
        <w:rPr>
          <w:rFonts w:ascii="Arial" w:eastAsiaTheme="majorEastAsia" w:hAnsi="Arial" w:cs="Arial"/>
          <w:b/>
          <w:bCs/>
          <w:spacing w:val="-10"/>
          <w:kern w:val="28"/>
        </w:rPr>
        <w:t xml:space="preserve">For </w:t>
      </w:r>
      <w:r w:rsidR="00DD693E">
        <w:rPr>
          <w:rFonts w:ascii="Arial" w:eastAsiaTheme="majorEastAsia" w:hAnsi="Arial" w:cs="Arial"/>
          <w:b/>
          <w:bCs/>
          <w:spacing w:val="-10"/>
          <w:kern w:val="28"/>
        </w:rPr>
        <w:t>more</w:t>
      </w:r>
      <w:r>
        <w:rPr>
          <w:rFonts w:ascii="Arial" w:eastAsiaTheme="majorEastAsia" w:hAnsi="Arial" w:cs="Arial"/>
          <w:b/>
          <w:bCs/>
          <w:spacing w:val="-10"/>
          <w:kern w:val="28"/>
        </w:rPr>
        <w:t xml:space="preserve"> information </w:t>
      </w:r>
      <w:r w:rsidR="00DD693E">
        <w:rPr>
          <w:rFonts w:ascii="Arial" w:eastAsiaTheme="majorEastAsia" w:hAnsi="Arial" w:cs="Arial"/>
          <w:b/>
          <w:bCs/>
          <w:spacing w:val="-10"/>
          <w:kern w:val="28"/>
        </w:rPr>
        <w:t>about</w:t>
      </w:r>
      <w:r>
        <w:rPr>
          <w:rFonts w:ascii="Arial" w:eastAsiaTheme="majorEastAsia" w:hAnsi="Arial" w:cs="Arial"/>
          <w:b/>
          <w:bCs/>
          <w:spacing w:val="-10"/>
          <w:kern w:val="28"/>
        </w:rPr>
        <w:t xml:space="preserve"> this template, please contact  </w:t>
      </w:r>
      <w:hyperlink r:id="rId20" w:history="1">
        <w:r w:rsidRPr="00852905">
          <w:rPr>
            <w:rStyle w:val="Hyperlink"/>
            <w:rFonts w:ascii="Arial" w:eastAsiaTheme="majorEastAsia" w:hAnsi="Arial" w:cs="Arial"/>
            <w:b/>
            <w:bCs/>
          </w:rPr>
          <w:t>vhenekayi.nyambayo@swlondon.nhs.uk</w:t>
        </w:r>
      </w:hyperlink>
    </w:p>
    <w:p w14:paraId="0F6AA1EB" w14:textId="77777777" w:rsidR="00DD23DD" w:rsidRPr="00085983" w:rsidRDefault="00DD23DD" w:rsidP="00892638">
      <w:pPr>
        <w:spacing w:before="240" w:after="240" w:line="276" w:lineRule="auto"/>
        <w:rPr>
          <w:rFonts w:ascii="Arial" w:eastAsiaTheme="majorEastAsia" w:hAnsi="Arial" w:cstheme="majorBidi"/>
          <w:b/>
          <w:bCs/>
          <w:sz w:val="24"/>
          <w:szCs w:val="24"/>
          <w:highlight w:val="yellow"/>
          <w:u w:val="single"/>
        </w:rPr>
      </w:pPr>
    </w:p>
    <w:sectPr w:rsidR="00DD23DD" w:rsidRPr="00085983" w:rsidSect="0089263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48A12" w14:textId="77777777" w:rsidR="007969F4" w:rsidRDefault="007969F4" w:rsidP="0085148C">
      <w:pPr>
        <w:spacing w:after="0" w:line="240" w:lineRule="auto"/>
      </w:pPr>
      <w:r>
        <w:separator/>
      </w:r>
    </w:p>
  </w:endnote>
  <w:endnote w:type="continuationSeparator" w:id="0">
    <w:p w14:paraId="4AE01BD4" w14:textId="77777777" w:rsidR="007969F4" w:rsidRDefault="007969F4" w:rsidP="0085148C">
      <w:pPr>
        <w:spacing w:after="0" w:line="240" w:lineRule="auto"/>
      </w:pPr>
      <w:r>
        <w:continuationSeparator/>
      </w:r>
    </w:p>
  </w:endnote>
  <w:endnote w:type="continuationNotice" w:id="1">
    <w:p w14:paraId="7F7B7C8B" w14:textId="77777777" w:rsidR="007969F4" w:rsidRDefault="007969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222DB" w14:textId="77777777" w:rsidR="007969F4" w:rsidRDefault="007969F4" w:rsidP="0085148C">
      <w:pPr>
        <w:spacing w:after="0" w:line="240" w:lineRule="auto"/>
      </w:pPr>
      <w:r>
        <w:separator/>
      </w:r>
    </w:p>
  </w:footnote>
  <w:footnote w:type="continuationSeparator" w:id="0">
    <w:p w14:paraId="34E1AD5E" w14:textId="77777777" w:rsidR="007969F4" w:rsidRDefault="007969F4" w:rsidP="0085148C">
      <w:pPr>
        <w:spacing w:after="0" w:line="240" w:lineRule="auto"/>
      </w:pPr>
      <w:r>
        <w:continuationSeparator/>
      </w:r>
    </w:p>
  </w:footnote>
  <w:footnote w:type="continuationNotice" w:id="1">
    <w:p w14:paraId="28E67D81" w14:textId="77777777" w:rsidR="007969F4" w:rsidRDefault="007969F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ACDCC" w14:textId="2CE3A4A2" w:rsidR="0085148C" w:rsidRDefault="00053D8C" w:rsidP="0085148C">
    <w:pPr>
      <w:pStyle w:val="Header"/>
      <w:tabs>
        <w:tab w:val="clear" w:pos="4513"/>
        <w:tab w:val="clear" w:pos="9026"/>
        <w:tab w:val="left" w:pos="739"/>
      </w:tabs>
    </w:pPr>
    <w:r w:rsidRPr="00B332BB">
      <w:rPr>
        <w:noProof/>
        <w:lang w:eastAsia="en-GB"/>
      </w:rPr>
      <w:drawing>
        <wp:inline distT="0" distB="0" distL="0" distR="0" wp14:anchorId="486912EC" wp14:editId="76AAB818">
          <wp:extent cx="6159232" cy="6687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5156" cy="672640"/>
                  </a:xfrm>
                  <a:prstGeom prst="rect">
                    <a:avLst/>
                  </a:prstGeom>
                  <a:noFill/>
                  <a:ln>
                    <a:noFill/>
                  </a:ln>
                </pic:spPr>
              </pic:pic>
            </a:graphicData>
          </a:graphic>
        </wp:inline>
      </w:drawing>
    </w:r>
    <w:r w:rsidR="0085148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5035"/>
    <w:multiLevelType w:val="hybridMultilevel"/>
    <w:tmpl w:val="31BEC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7206D6"/>
    <w:multiLevelType w:val="hybridMultilevel"/>
    <w:tmpl w:val="D2E883D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8442B68"/>
    <w:multiLevelType w:val="hybridMultilevel"/>
    <w:tmpl w:val="C3261DBC"/>
    <w:lvl w:ilvl="0" w:tplc="1C089F90">
      <w:start w:val="1"/>
      <w:numFmt w:val="bullet"/>
      <w:lvlText w:val="•"/>
      <w:lvlJc w:val="left"/>
      <w:pPr>
        <w:tabs>
          <w:tab w:val="num" w:pos="720"/>
        </w:tabs>
        <w:ind w:left="720" w:hanging="360"/>
      </w:pPr>
      <w:rPr>
        <w:rFonts w:ascii="Arial" w:hAnsi="Arial" w:hint="default"/>
      </w:rPr>
    </w:lvl>
    <w:lvl w:ilvl="1" w:tplc="FB12A3BE" w:tentative="1">
      <w:start w:val="1"/>
      <w:numFmt w:val="bullet"/>
      <w:lvlText w:val="•"/>
      <w:lvlJc w:val="left"/>
      <w:pPr>
        <w:tabs>
          <w:tab w:val="num" w:pos="1440"/>
        </w:tabs>
        <w:ind w:left="1440" w:hanging="360"/>
      </w:pPr>
      <w:rPr>
        <w:rFonts w:ascii="Arial" w:hAnsi="Arial" w:hint="default"/>
      </w:rPr>
    </w:lvl>
    <w:lvl w:ilvl="2" w:tplc="5A6A1544" w:tentative="1">
      <w:start w:val="1"/>
      <w:numFmt w:val="bullet"/>
      <w:lvlText w:val="•"/>
      <w:lvlJc w:val="left"/>
      <w:pPr>
        <w:tabs>
          <w:tab w:val="num" w:pos="2160"/>
        </w:tabs>
        <w:ind w:left="2160" w:hanging="360"/>
      </w:pPr>
      <w:rPr>
        <w:rFonts w:ascii="Arial" w:hAnsi="Arial" w:hint="default"/>
      </w:rPr>
    </w:lvl>
    <w:lvl w:ilvl="3" w:tplc="1A7453AA" w:tentative="1">
      <w:start w:val="1"/>
      <w:numFmt w:val="bullet"/>
      <w:lvlText w:val="•"/>
      <w:lvlJc w:val="left"/>
      <w:pPr>
        <w:tabs>
          <w:tab w:val="num" w:pos="2880"/>
        </w:tabs>
        <w:ind w:left="2880" w:hanging="360"/>
      </w:pPr>
      <w:rPr>
        <w:rFonts w:ascii="Arial" w:hAnsi="Arial" w:hint="default"/>
      </w:rPr>
    </w:lvl>
    <w:lvl w:ilvl="4" w:tplc="FE0011F4" w:tentative="1">
      <w:start w:val="1"/>
      <w:numFmt w:val="bullet"/>
      <w:lvlText w:val="•"/>
      <w:lvlJc w:val="left"/>
      <w:pPr>
        <w:tabs>
          <w:tab w:val="num" w:pos="3600"/>
        </w:tabs>
        <w:ind w:left="3600" w:hanging="360"/>
      </w:pPr>
      <w:rPr>
        <w:rFonts w:ascii="Arial" w:hAnsi="Arial" w:hint="default"/>
      </w:rPr>
    </w:lvl>
    <w:lvl w:ilvl="5" w:tplc="07548FB2" w:tentative="1">
      <w:start w:val="1"/>
      <w:numFmt w:val="bullet"/>
      <w:lvlText w:val="•"/>
      <w:lvlJc w:val="left"/>
      <w:pPr>
        <w:tabs>
          <w:tab w:val="num" w:pos="4320"/>
        </w:tabs>
        <w:ind w:left="4320" w:hanging="360"/>
      </w:pPr>
      <w:rPr>
        <w:rFonts w:ascii="Arial" w:hAnsi="Arial" w:hint="default"/>
      </w:rPr>
    </w:lvl>
    <w:lvl w:ilvl="6" w:tplc="380A4D9E" w:tentative="1">
      <w:start w:val="1"/>
      <w:numFmt w:val="bullet"/>
      <w:lvlText w:val="•"/>
      <w:lvlJc w:val="left"/>
      <w:pPr>
        <w:tabs>
          <w:tab w:val="num" w:pos="5040"/>
        </w:tabs>
        <w:ind w:left="5040" w:hanging="360"/>
      </w:pPr>
      <w:rPr>
        <w:rFonts w:ascii="Arial" w:hAnsi="Arial" w:hint="default"/>
      </w:rPr>
    </w:lvl>
    <w:lvl w:ilvl="7" w:tplc="0CE291A0" w:tentative="1">
      <w:start w:val="1"/>
      <w:numFmt w:val="bullet"/>
      <w:lvlText w:val="•"/>
      <w:lvlJc w:val="left"/>
      <w:pPr>
        <w:tabs>
          <w:tab w:val="num" w:pos="5760"/>
        </w:tabs>
        <w:ind w:left="5760" w:hanging="360"/>
      </w:pPr>
      <w:rPr>
        <w:rFonts w:ascii="Arial" w:hAnsi="Arial" w:hint="default"/>
      </w:rPr>
    </w:lvl>
    <w:lvl w:ilvl="8" w:tplc="3ECED3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033671"/>
    <w:multiLevelType w:val="hybridMultilevel"/>
    <w:tmpl w:val="8766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53139"/>
    <w:multiLevelType w:val="hybridMultilevel"/>
    <w:tmpl w:val="3F785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6F6EA2"/>
    <w:multiLevelType w:val="hybridMultilevel"/>
    <w:tmpl w:val="3E8E2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584E7C"/>
    <w:multiLevelType w:val="hybridMultilevel"/>
    <w:tmpl w:val="3F04F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CC66AF"/>
    <w:multiLevelType w:val="hybridMultilevel"/>
    <w:tmpl w:val="330A6DD2"/>
    <w:lvl w:ilvl="0" w:tplc="75247E60">
      <w:start w:val="1"/>
      <w:numFmt w:val="bullet"/>
      <w:lvlText w:val="•"/>
      <w:lvlJc w:val="left"/>
      <w:pPr>
        <w:tabs>
          <w:tab w:val="num" w:pos="720"/>
        </w:tabs>
        <w:ind w:left="720" w:hanging="360"/>
      </w:pPr>
      <w:rPr>
        <w:rFonts w:ascii="Arial" w:hAnsi="Arial" w:hint="default"/>
      </w:rPr>
    </w:lvl>
    <w:lvl w:ilvl="1" w:tplc="BCF812DC" w:tentative="1">
      <w:start w:val="1"/>
      <w:numFmt w:val="bullet"/>
      <w:lvlText w:val="•"/>
      <w:lvlJc w:val="left"/>
      <w:pPr>
        <w:tabs>
          <w:tab w:val="num" w:pos="1440"/>
        </w:tabs>
        <w:ind w:left="1440" w:hanging="360"/>
      </w:pPr>
      <w:rPr>
        <w:rFonts w:ascii="Arial" w:hAnsi="Arial" w:hint="default"/>
      </w:rPr>
    </w:lvl>
    <w:lvl w:ilvl="2" w:tplc="F9829658" w:tentative="1">
      <w:start w:val="1"/>
      <w:numFmt w:val="bullet"/>
      <w:lvlText w:val="•"/>
      <w:lvlJc w:val="left"/>
      <w:pPr>
        <w:tabs>
          <w:tab w:val="num" w:pos="2160"/>
        </w:tabs>
        <w:ind w:left="2160" w:hanging="360"/>
      </w:pPr>
      <w:rPr>
        <w:rFonts w:ascii="Arial" w:hAnsi="Arial" w:hint="default"/>
      </w:rPr>
    </w:lvl>
    <w:lvl w:ilvl="3" w:tplc="5AFE4476" w:tentative="1">
      <w:start w:val="1"/>
      <w:numFmt w:val="bullet"/>
      <w:lvlText w:val="•"/>
      <w:lvlJc w:val="left"/>
      <w:pPr>
        <w:tabs>
          <w:tab w:val="num" w:pos="2880"/>
        </w:tabs>
        <w:ind w:left="2880" w:hanging="360"/>
      </w:pPr>
      <w:rPr>
        <w:rFonts w:ascii="Arial" w:hAnsi="Arial" w:hint="default"/>
      </w:rPr>
    </w:lvl>
    <w:lvl w:ilvl="4" w:tplc="B00645E0" w:tentative="1">
      <w:start w:val="1"/>
      <w:numFmt w:val="bullet"/>
      <w:lvlText w:val="•"/>
      <w:lvlJc w:val="left"/>
      <w:pPr>
        <w:tabs>
          <w:tab w:val="num" w:pos="3600"/>
        </w:tabs>
        <w:ind w:left="3600" w:hanging="360"/>
      </w:pPr>
      <w:rPr>
        <w:rFonts w:ascii="Arial" w:hAnsi="Arial" w:hint="default"/>
      </w:rPr>
    </w:lvl>
    <w:lvl w:ilvl="5" w:tplc="31167228" w:tentative="1">
      <w:start w:val="1"/>
      <w:numFmt w:val="bullet"/>
      <w:lvlText w:val="•"/>
      <w:lvlJc w:val="left"/>
      <w:pPr>
        <w:tabs>
          <w:tab w:val="num" w:pos="4320"/>
        </w:tabs>
        <w:ind w:left="4320" w:hanging="360"/>
      </w:pPr>
      <w:rPr>
        <w:rFonts w:ascii="Arial" w:hAnsi="Arial" w:hint="default"/>
      </w:rPr>
    </w:lvl>
    <w:lvl w:ilvl="6" w:tplc="CB865380" w:tentative="1">
      <w:start w:val="1"/>
      <w:numFmt w:val="bullet"/>
      <w:lvlText w:val="•"/>
      <w:lvlJc w:val="left"/>
      <w:pPr>
        <w:tabs>
          <w:tab w:val="num" w:pos="5040"/>
        </w:tabs>
        <w:ind w:left="5040" w:hanging="360"/>
      </w:pPr>
      <w:rPr>
        <w:rFonts w:ascii="Arial" w:hAnsi="Arial" w:hint="default"/>
      </w:rPr>
    </w:lvl>
    <w:lvl w:ilvl="7" w:tplc="E2B272A8" w:tentative="1">
      <w:start w:val="1"/>
      <w:numFmt w:val="bullet"/>
      <w:lvlText w:val="•"/>
      <w:lvlJc w:val="left"/>
      <w:pPr>
        <w:tabs>
          <w:tab w:val="num" w:pos="5760"/>
        </w:tabs>
        <w:ind w:left="5760" w:hanging="360"/>
      </w:pPr>
      <w:rPr>
        <w:rFonts w:ascii="Arial" w:hAnsi="Arial" w:hint="default"/>
      </w:rPr>
    </w:lvl>
    <w:lvl w:ilvl="8" w:tplc="1ED65E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CC3BF3"/>
    <w:multiLevelType w:val="hybridMultilevel"/>
    <w:tmpl w:val="42285C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476F2884"/>
    <w:multiLevelType w:val="hybridMultilevel"/>
    <w:tmpl w:val="264A3356"/>
    <w:lvl w:ilvl="0" w:tplc="BC208BE6">
      <w:start w:val="1"/>
      <w:numFmt w:val="bullet"/>
      <w:lvlText w:val="•"/>
      <w:lvlJc w:val="left"/>
      <w:pPr>
        <w:tabs>
          <w:tab w:val="num" w:pos="720"/>
        </w:tabs>
        <w:ind w:left="720" w:hanging="360"/>
      </w:pPr>
      <w:rPr>
        <w:rFonts w:ascii="Arial" w:hAnsi="Arial" w:hint="default"/>
      </w:rPr>
    </w:lvl>
    <w:lvl w:ilvl="1" w:tplc="758618B8" w:tentative="1">
      <w:start w:val="1"/>
      <w:numFmt w:val="bullet"/>
      <w:lvlText w:val="•"/>
      <w:lvlJc w:val="left"/>
      <w:pPr>
        <w:tabs>
          <w:tab w:val="num" w:pos="1440"/>
        </w:tabs>
        <w:ind w:left="1440" w:hanging="360"/>
      </w:pPr>
      <w:rPr>
        <w:rFonts w:ascii="Arial" w:hAnsi="Arial" w:hint="default"/>
      </w:rPr>
    </w:lvl>
    <w:lvl w:ilvl="2" w:tplc="B2B67DC8" w:tentative="1">
      <w:start w:val="1"/>
      <w:numFmt w:val="bullet"/>
      <w:lvlText w:val="•"/>
      <w:lvlJc w:val="left"/>
      <w:pPr>
        <w:tabs>
          <w:tab w:val="num" w:pos="2160"/>
        </w:tabs>
        <w:ind w:left="2160" w:hanging="360"/>
      </w:pPr>
      <w:rPr>
        <w:rFonts w:ascii="Arial" w:hAnsi="Arial" w:hint="default"/>
      </w:rPr>
    </w:lvl>
    <w:lvl w:ilvl="3" w:tplc="DEF0244E" w:tentative="1">
      <w:start w:val="1"/>
      <w:numFmt w:val="bullet"/>
      <w:lvlText w:val="•"/>
      <w:lvlJc w:val="left"/>
      <w:pPr>
        <w:tabs>
          <w:tab w:val="num" w:pos="2880"/>
        </w:tabs>
        <w:ind w:left="2880" w:hanging="360"/>
      </w:pPr>
      <w:rPr>
        <w:rFonts w:ascii="Arial" w:hAnsi="Arial" w:hint="default"/>
      </w:rPr>
    </w:lvl>
    <w:lvl w:ilvl="4" w:tplc="3D565858" w:tentative="1">
      <w:start w:val="1"/>
      <w:numFmt w:val="bullet"/>
      <w:lvlText w:val="•"/>
      <w:lvlJc w:val="left"/>
      <w:pPr>
        <w:tabs>
          <w:tab w:val="num" w:pos="3600"/>
        </w:tabs>
        <w:ind w:left="3600" w:hanging="360"/>
      </w:pPr>
      <w:rPr>
        <w:rFonts w:ascii="Arial" w:hAnsi="Arial" w:hint="default"/>
      </w:rPr>
    </w:lvl>
    <w:lvl w:ilvl="5" w:tplc="917825F2" w:tentative="1">
      <w:start w:val="1"/>
      <w:numFmt w:val="bullet"/>
      <w:lvlText w:val="•"/>
      <w:lvlJc w:val="left"/>
      <w:pPr>
        <w:tabs>
          <w:tab w:val="num" w:pos="4320"/>
        </w:tabs>
        <w:ind w:left="4320" w:hanging="360"/>
      </w:pPr>
      <w:rPr>
        <w:rFonts w:ascii="Arial" w:hAnsi="Arial" w:hint="default"/>
      </w:rPr>
    </w:lvl>
    <w:lvl w:ilvl="6" w:tplc="1FB4BD4E" w:tentative="1">
      <w:start w:val="1"/>
      <w:numFmt w:val="bullet"/>
      <w:lvlText w:val="•"/>
      <w:lvlJc w:val="left"/>
      <w:pPr>
        <w:tabs>
          <w:tab w:val="num" w:pos="5040"/>
        </w:tabs>
        <w:ind w:left="5040" w:hanging="360"/>
      </w:pPr>
      <w:rPr>
        <w:rFonts w:ascii="Arial" w:hAnsi="Arial" w:hint="default"/>
      </w:rPr>
    </w:lvl>
    <w:lvl w:ilvl="7" w:tplc="07B02CAC" w:tentative="1">
      <w:start w:val="1"/>
      <w:numFmt w:val="bullet"/>
      <w:lvlText w:val="•"/>
      <w:lvlJc w:val="left"/>
      <w:pPr>
        <w:tabs>
          <w:tab w:val="num" w:pos="5760"/>
        </w:tabs>
        <w:ind w:left="5760" w:hanging="360"/>
      </w:pPr>
      <w:rPr>
        <w:rFonts w:ascii="Arial" w:hAnsi="Arial" w:hint="default"/>
      </w:rPr>
    </w:lvl>
    <w:lvl w:ilvl="8" w:tplc="1200CC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916942"/>
    <w:multiLevelType w:val="hybridMultilevel"/>
    <w:tmpl w:val="D480F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FF007C"/>
    <w:multiLevelType w:val="hybridMultilevel"/>
    <w:tmpl w:val="62D4F6A0"/>
    <w:lvl w:ilvl="0" w:tplc="DB9EF0A2">
      <w:start w:val="1"/>
      <w:numFmt w:val="bullet"/>
      <w:lvlText w:val="•"/>
      <w:lvlJc w:val="left"/>
      <w:pPr>
        <w:tabs>
          <w:tab w:val="num" w:pos="720"/>
        </w:tabs>
        <w:ind w:left="720" w:hanging="360"/>
      </w:pPr>
      <w:rPr>
        <w:rFonts w:ascii="Arial" w:hAnsi="Arial" w:hint="default"/>
      </w:rPr>
    </w:lvl>
    <w:lvl w:ilvl="1" w:tplc="16B816B0">
      <w:numFmt w:val="bullet"/>
      <w:lvlText w:val="•"/>
      <w:lvlJc w:val="left"/>
      <w:pPr>
        <w:tabs>
          <w:tab w:val="num" w:pos="1440"/>
        </w:tabs>
        <w:ind w:left="1440" w:hanging="360"/>
      </w:pPr>
      <w:rPr>
        <w:rFonts w:ascii="Arial" w:hAnsi="Arial" w:hint="default"/>
      </w:rPr>
    </w:lvl>
    <w:lvl w:ilvl="2" w:tplc="D1007060" w:tentative="1">
      <w:start w:val="1"/>
      <w:numFmt w:val="bullet"/>
      <w:lvlText w:val="•"/>
      <w:lvlJc w:val="left"/>
      <w:pPr>
        <w:tabs>
          <w:tab w:val="num" w:pos="2160"/>
        </w:tabs>
        <w:ind w:left="2160" w:hanging="360"/>
      </w:pPr>
      <w:rPr>
        <w:rFonts w:ascii="Arial" w:hAnsi="Arial" w:hint="default"/>
      </w:rPr>
    </w:lvl>
    <w:lvl w:ilvl="3" w:tplc="73CA6EFC" w:tentative="1">
      <w:start w:val="1"/>
      <w:numFmt w:val="bullet"/>
      <w:lvlText w:val="•"/>
      <w:lvlJc w:val="left"/>
      <w:pPr>
        <w:tabs>
          <w:tab w:val="num" w:pos="2880"/>
        </w:tabs>
        <w:ind w:left="2880" w:hanging="360"/>
      </w:pPr>
      <w:rPr>
        <w:rFonts w:ascii="Arial" w:hAnsi="Arial" w:hint="default"/>
      </w:rPr>
    </w:lvl>
    <w:lvl w:ilvl="4" w:tplc="187E16D0" w:tentative="1">
      <w:start w:val="1"/>
      <w:numFmt w:val="bullet"/>
      <w:lvlText w:val="•"/>
      <w:lvlJc w:val="left"/>
      <w:pPr>
        <w:tabs>
          <w:tab w:val="num" w:pos="3600"/>
        </w:tabs>
        <w:ind w:left="3600" w:hanging="360"/>
      </w:pPr>
      <w:rPr>
        <w:rFonts w:ascii="Arial" w:hAnsi="Arial" w:hint="default"/>
      </w:rPr>
    </w:lvl>
    <w:lvl w:ilvl="5" w:tplc="90A69DE6" w:tentative="1">
      <w:start w:val="1"/>
      <w:numFmt w:val="bullet"/>
      <w:lvlText w:val="•"/>
      <w:lvlJc w:val="left"/>
      <w:pPr>
        <w:tabs>
          <w:tab w:val="num" w:pos="4320"/>
        </w:tabs>
        <w:ind w:left="4320" w:hanging="360"/>
      </w:pPr>
      <w:rPr>
        <w:rFonts w:ascii="Arial" w:hAnsi="Arial" w:hint="default"/>
      </w:rPr>
    </w:lvl>
    <w:lvl w:ilvl="6" w:tplc="167619AA" w:tentative="1">
      <w:start w:val="1"/>
      <w:numFmt w:val="bullet"/>
      <w:lvlText w:val="•"/>
      <w:lvlJc w:val="left"/>
      <w:pPr>
        <w:tabs>
          <w:tab w:val="num" w:pos="5040"/>
        </w:tabs>
        <w:ind w:left="5040" w:hanging="360"/>
      </w:pPr>
      <w:rPr>
        <w:rFonts w:ascii="Arial" w:hAnsi="Arial" w:hint="default"/>
      </w:rPr>
    </w:lvl>
    <w:lvl w:ilvl="7" w:tplc="CE96F5E2" w:tentative="1">
      <w:start w:val="1"/>
      <w:numFmt w:val="bullet"/>
      <w:lvlText w:val="•"/>
      <w:lvlJc w:val="left"/>
      <w:pPr>
        <w:tabs>
          <w:tab w:val="num" w:pos="5760"/>
        </w:tabs>
        <w:ind w:left="5760" w:hanging="360"/>
      </w:pPr>
      <w:rPr>
        <w:rFonts w:ascii="Arial" w:hAnsi="Arial" w:hint="default"/>
      </w:rPr>
    </w:lvl>
    <w:lvl w:ilvl="8" w:tplc="917CEC4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C126ACE"/>
    <w:multiLevelType w:val="hybridMultilevel"/>
    <w:tmpl w:val="60089214"/>
    <w:lvl w:ilvl="0" w:tplc="7414B4E0">
      <w:start w:val="1"/>
      <w:numFmt w:val="bullet"/>
      <w:lvlText w:val="•"/>
      <w:lvlJc w:val="left"/>
      <w:pPr>
        <w:tabs>
          <w:tab w:val="num" w:pos="360"/>
        </w:tabs>
        <w:ind w:left="360" w:hanging="360"/>
      </w:pPr>
      <w:rPr>
        <w:rFonts w:ascii="Arial" w:hAnsi="Arial" w:hint="default"/>
      </w:rPr>
    </w:lvl>
    <w:lvl w:ilvl="1" w:tplc="6FAA626C" w:tentative="1">
      <w:start w:val="1"/>
      <w:numFmt w:val="bullet"/>
      <w:lvlText w:val="•"/>
      <w:lvlJc w:val="left"/>
      <w:pPr>
        <w:tabs>
          <w:tab w:val="num" w:pos="1080"/>
        </w:tabs>
        <w:ind w:left="1080" w:hanging="360"/>
      </w:pPr>
      <w:rPr>
        <w:rFonts w:ascii="Arial" w:hAnsi="Arial" w:hint="default"/>
      </w:rPr>
    </w:lvl>
    <w:lvl w:ilvl="2" w:tplc="66FADA1E" w:tentative="1">
      <w:start w:val="1"/>
      <w:numFmt w:val="bullet"/>
      <w:lvlText w:val="•"/>
      <w:lvlJc w:val="left"/>
      <w:pPr>
        <w:tabs>
          <w:tab w:val="num" w:pos="1800"/>
        </w:tabs>
        <w:ind w:left="1800" w:hanging="360"/>
      </w:pPr>
      <w:rPr>
        <w:rFonts w:ascii="Arial" w:hAnsi="Arial" w:hint="default"/>
      </w:rPr>
    </w:lvl>
    <w:lvl w:ilvl="3" w:tplc="325AF162" w:tentative="1">
      <w:start w:val="1"/>
      <w:numFmt w:val="bullet"/>
      <w:lvlText w:val="•"/>
      <w:lvlJc w:val="left"/>
      <w:pPr>
        <w:tabs>
          <w:tab w:val="num" w:pos="2520"/>
        </w:tabs>
        <w:ind w:left="2520" w:hanging="360"/>
      </w:pPr>
      <w:rPr>
        <w:rFonts w:ascii="Arial" w:hAnsi="Arial" w:hint="default"/>
      </w:rPr>
    </w:lvl>
    <w:lvl w:ilvl="4" w:tplc="FCC6E1CE" w:tentative="1">
      <w:start w:val="1"/>
      <w:numFmt w:val="bullet"/>
      <w:lvlText w:val="•"/>
      <w:lvlJc w:val="left"/>
      <w:pPr>
        <w:tabs>
          <w:tab w:val="num" w:pos="3240"/>
        </w:tabs>
        <w:ind w:left="3240" w:hanging="360"/>
      </w:pPr>
      <w:rPr>
        <w:rFonts w:ascii="Arial" w:hAnsi="Arial" w:hint="default"/>
      </w:rPr>
    </w:lvl>
    <w:lvl w:ilvl="5" w:tplc="27C4F2C2" w:tentative="1">
      <w:start w:val="1"/>
      <w:numFmt w:val="bullet"/>
      <w:lvlText w:val="•"/>
      <w:lvlJc w:val="left"/>
      <w:pPr>
        <w:tabs>
          <w:tab w:val="num" w:pos="3960"/>
        </w:tabs>
        <w:ind w:left="3960" w:hanging="360"/>
      </w:pPr>
      <w:rPr>
        <w:rFonts w:ascii="Arial" w:hAnsi="Arial" w:hint="default"/>
      </w:rPr>
    </w:lvl>
    <w:lvl w:ilvl="6" w:tplc="B480FF40" w:tentative="1">
      <w:start w:val="1"/>
      <w:numFmt w:val="bullet"/>
      <w:lvlText w:val="•"/>
      <w:lvlJc w:val="left"/>
      <w:pPr>
        <w:tabs>
          <w:tab w:val="num" w:pos="4680"/>
        </w:tabs>
        <w:ind w:left="4680" w:hanging="360"/>
      </w:pPr>
      <w:rPr>
        <w:rFonts w:ascii="Arial" w:hAnsi="Arial" w:hint="default"/>
      </w:rPr>
    </w:lvl>
    <w:lvl w:ilvl="7" w:tplc="CCF0A4CA" w:tentative="1">
      <w:start w:val="1"/>
      <w:numFmt w:val="bullet"/>
      <w:lvlText w:val="•"/>
      <w:lvlJc w:val="left"/>
      <w:pPr>
        <w:tabs>
          <w:tab w:val="num" w:pos="5400"/>
        </w:tabs>
        <w:ind w:left="5400" w:hanging="360"/>
      </w:pPr>
      <w:rPr>
        <w:rFonts w:ascii="Arial" w:hAnsi="Arial" w:hint="default"/>
      </w:rPr>
    </w:lvl>
    <w:lvl w:ilvl="8" w:tplc="7B9ED1A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64D75C20"/>
    <w:multiLevelType w:val="hybridMultilevel"/>
    <w:tmpl w:val="E3FA6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3839B4"/>
    <w:multiLevelType w:val="hybridMultilevel"/>
    <w:tmpl w:val="FD345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323971"/>
    <w:multiLevelType w:val="hybridMultilevel"/>
    <w:tmpl w:val="3E8E2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5306D4"/>
    <w:multiLevelType w:val="hybridMultilevel"/>
    <w:tmpl w:val="3E8E2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DD7AC5"/>
    <w:multiLevelType w:val="hybridMultilevel"/>
    <w:tmpl w:val="78B43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5"/>
  </w:num>
  <w:num w:numId="3">
    <w:abstractNumId w:val="16"/>
  </w:num>
  <w:num w:numId="4">
    <w:abstractNumId w:val="10"/>
  </w:num>
  <w:num w:numId="5">
    <w:abstractNumId w:val="1"/>
  </w:num>
  <w:num w:numId="6">
    <w:abstractNumId w:val="8"/>
  </w:num>
  <w:num w:numId="7">
    <w:abstractNumId w:val="4"/>
  </w:num>
  <w:num w:numId="8">
    <w:abstractNumId w:val="17"/>
  </w:num>
  <w:num w:numId="9">
    <w:abstractNumId w:val="6"/>
  </w:num>
  <w:num w:numId="10">
    <w:abstractNumId w:val="0"/>
  </w:num>
  <w:num w:numId="11">
    <w:abstractNumId w:val="13"/>
  </w:num>
  <w:num w:numId="12">
    <w:abstractNumId w:val="11"/>
  </w:num>
  <w:num w:numId="13">
    <w:abstractNumId w:val="12"/>
  </w:num>
  <w:num w:numId="14">
    <w:abstractNumId w:val="7"/>
  </w:num>
  <w:num w:numId="15">
    <w:abstractNumId w:val="9"/>
  </w:num>
  <w:num w:numId="16">
    <w:abstractNumId w:val="2"/>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48C"/>
    <w:rsid w:val="00012F34"/>
    <w:rsid w:val="00013148"/>
    <w:rsid w:val="00014FF8"/>
    <w:rsid w:val="000365F0"/>
    <w:rsid w:val="00040A9E"/>
    <w:rsid w:val="0004158D"/>
    <w:rsid w:val="0004326E"/>
    <w:rsid w:val="0004767A"/>
    <w:rsid w:val="000506F4"/>
    <w:rsid w:val="00053D8C"/>
    <w:rsid w:val="00055F03"/>
    <w:rsid w:val="000576DF"/>
    <w:rsid w:val="00060DA9"/>
    <w:rsid w:val="00062200"/>
    <w:rsid w:val="000659E5"/>
    <w:rsid w:val="00065F65"/>
    <w:rsid w:val="0007414D"/>
    <w:rsid w:val="00074C6D"/>
    <w:rsid w:val="00085983"/>
    <w:rsid w:val="000872DD"/>
    <w:rsid w:val="000904FA"/>
    <w:rsid w:val="00094F9D"/>
    <w:rsid w:val="00096B44"/>
    <w:rsid w:val="000A0884"/>
    <w:rsid w:val="000A1000"/>
    <w:rsid w:val="000A4382"/>
    <w:rsid w:val="000A730C"/>
    <w:rsid w:val="000A7A96"/>
    <w:rsid w:val="000B542D"/>
    <w:rsid w:val="000C03E9"/>
    <w:rsid w:val="000E1666"/>
    <w:rsid w:val="000E36F4"/>
    <w:rsid w:val="000F554A"/>
    <w:rsid w:val="00103ACB"/>
    <w:rsid w:val="00113BDD"/>
    <w:rsid w:val="00115981"/>
    <w:rsid w:val="00122226"/>
    <w:rsid w:val="0012245E"/>
    <w:rsid w:val="00122CEC"/>
    <w:rsid w:val="00136443"/>
    <w:rsid w:val="0014592D"/>
    <w:rsid w:val="00152959"/>
    <w:rsid w:val="001552A1"/>
    <w:rsid w:val="00164239"/>
    <w:rsid w:val="00164E94"/>
    <w:rsid w:val="00171721"/>
    <w:rsid w:val="00173EE5"/>
    <w:rsid w:val="001771DB"/>
    <w:rsid w:val="001824EA"/>
    <w:rsid w:val="001873F7"/>
    <w:rsid w:val="00190064"/>
    <w:rsid w:val="00191727"/>
    <w:rsid w:val="00192682"/>
    <w:rsid w:val="001A2A5D"/>
    <w:rsid w:val="001A331C"/>
    <w:rsid w:val="001B181C"/>
    <w:rsid w:val="001B5199"/>
    <w:rsid w:val="001C08E2"/>
    <w:rsid w:val="001C4399"/>
    <w:rsid w:val="001C45A5"/>
    <w:rsid w:val="001C6F4A"/>
    <w:rsid w:val="001C7B38"/>
    <w:rsid w:val="001D23F3"/>
    <w:rsid w:val="001D449A"/>
    <w:rsid w:val="001E316D"/>
    <w:rsid w:val="001E6971"/>
    <w:rsid w:val="00204742"/>
    <w:rsid w:val="00222599"/>
    <w:rsid w:val="00223482"/>
    <w:rsid w:val="00227A78"/>
    <w:rsid w:val="00232550"/>
    <w:rsid w:val="00233958"/>
    <w:rsid w:val="00242D9E"/>
    <w:rsid w:val="00260CBA"/>
    <w:rsid w:val="002723D6"/>
    <w:rsid w:val="002741DF"/>
    <w:rsid w:val="002844F7"/>
    <w:rsid w:val="00287757"/>
    <w:rsid w:val="0029077C"/>
    <w:rsid w:val="00291C5D"/>
    <w:rsid w:val="00293338"/>
    <w:rsid w:val="002A3038"/>
    <w:rsid w:val="002A4D3C"/>
    <w:rsid w:val="002B4AA0"/>
    <w:rsid w:val="002C0A59"/>
    <w:rsid w:val="002C1019"/>
    <w:rsid w:val="002C3655"/>
    <w:rsid w:val="002C5D32"/>
    <w:rsid w:val="002C5FFD"/>
    <w:rsid w:val="002C6AFC"/>
    <w:rsid w:val="002D0AB0"/>
    <w:rsid w:val="002D46BF"/>
    <w:rsid w:val="002D4DE5"/>
    <w:rsid w:val="002D54BD"/>
    <w:rsid w:val="002E2986"/>
    <w:rsid w:val="002E30AA"/>
    <w:rsid w:val="002F12B4"/>
    <w:rsid w:val="002F562D"/>
    <w:rsid w:val="002F5D0A"/>
    <w:rsid w:val="002FA6AF"/>
    <w:rsid w:val="00305215"/>
    <w:rsid w:val="0031608C"/>
    <w:rsid w:val="00331707"/>
    <w:rsid w:val="0033192E"/>
    <w:rsid w:val="00333DE9"/>
    <w:rsid w:val="00336EA6"/>
    <w:rsid w:val="00350BE3"/>
    <w:rsid w:val="00351B15"/>
    <w:rsid w:val="0035418F"/>
    <w:rsid w:val="003541F7"/>
    <w:rsid w:val="00356B15"/>
    <w:rsid w:val="00363B96"/>
    <w:rsid w:val="00374B25"/>
    <w:rsid w:val="00374B37"/>
    <w:rsid w:val="00376A52"/>
    <w:rsid w:val="00376CAE"/>
    <w:rsid w:val="0038158C"/>
    <w:rsid w:val="0039146A"/>
    <w:rsid w:val="00392228"/>
    <w:rsid w:val="00392441"/>
    <w:rsid w:val="003932E9"/>
    <w:rsid w:val="003A01E4"/>
    <w:rsid w:val="003A0D35"/>
    <w:rsid w:val="003B2ECE"/>
    <w:rsid w:val="003C7A94"/>
    <w:rsid w:val="003D2D6A"/>
    <w:rsid w:val="003D5476"/>
    <w:rsid w:val="003D588A"/>
    <w:rsid w:val="003E35AD"/>
    <w:rsid w:val="003E4713"/>
    <w:rsid w:val="003F4711"/>
    <w:rsid w:val="004013C3"/>
    <w:rsid w:val="00404573"/>
    <w:rsid w:val="00405AE2"/>
    <w:rsid w:val="004073FA"/>
    <w:rsid w:val="00412761"/>
    <w:rsid w:val="00414CD2"/>
    <w:rsid w:val="00423AC4"/>
    <w:rsid w:val="00426FE0"/>
    <w:rsid w:val="00427644"/>
    <w:rsid w:val="004306E9"/>
    <w:rsid w:val="004336E2"/>
    <w:rsid w:val="00437045"/>
    <w:rsid w:val="004542B1"/>
    <w:rsid w:val="0045642A"/>
    <w:rsid w:val="00457ABB"/>
    <w:rsid w:val="004619D9"/>
    <w:rsid w:val="004622D0"/>
    <w:rsid w:val="0047179A"/>
    <w:rsid w:val="00474776"/>
    <w:rsid w:val="00481F56"/>
    <w:rsid w:val="0048457E"/>
    <w:rsid w:val="00487D93"/>
    <w:rsid w:val="00491EA0"/>
    <w:rsid w:val="0049483B"/>
    <w:rsid w:val="004974BB"/>
    <w:rsid w:val="004A57D1"/>
    <w:rsid w:val="004A5836"/>
    <w:rsid w:val="004A6F7A"/>
    <w:rsid w:val="004B1F36"/>
    <w:rsid w:val="004B55FA"/>
    <w:rsid w:val="004B5AED"/>
    <w:rsid w:val="004B5E25"/>
    <w:rsid w:val="004C1796"/>
    <w:rsid w:val="004C21F4"/>
    <w:rsid w:val="004D0C6B"/>
    <w:rsid w:val="004D0E38"/>
    <w:rsid w:val="004D1101"/>
    <w:rsid w:val="004D5178"/>
    <w:rsid w:val="004E064E"/>
    <w:rsid w:val="004E1C08"/>
    <w:rsid w:val="004F0AF0"/>
    <w:rsid w:val="004F5984"/>
    <w:rsid w:val="004F6F77"/>
    <w:rsid w:val="0050525B"/>
    <w:rsid w:val="005111B5"/>
    <w:rsid w:val="00512007"/>
    <w:rsid w:val="00512337"/>
    <w:rsid w:val="00514D8E"/>
    <w:rsid w:val="00520B93"/>
    <w:rsid w:val="00520D7C"/>
    <w:rsid w:val="00522A78"/>
    <w:rsid w:val="00525854"/>
    <w:rsid w:val="0052695C"/>
    <w:rsid w:val="00526CAA"/>
    <w:rsid w:val="005312D1"/>
    <w:rsid w:val="0053434E"/>
    <w:rsid w:val="00543AD5"/>
    <w:rsid w:val="00554703"/>
    <w:rsid w:val="005603B3"/>
    <w:rsid w:val="0056395E"/>
    <w:rsid w:val="005664FD"/>
    <w:rsid w:val="0057093D"/>
    <w:rsid w:val="0057200E"/>
    <w:rsid w:val="005746A1"/>
    <w:rsid w:val="00577B6F"/>
    <w:rsid w:val="00577D78"/>
    <w:rsid w:val="00577E6E"/>
    <w:rsid w:val="00586651"/>
    <w:rsid w:val="00593F37"/>
    <w:rsid w:val="00596159"/>
    <w:rsid w:val="0059652A"/>
    <w:rsid w:val="005A070C"/>
    <w:rsid w:val="005A7727"/>
    <w:rsid w:val="005A78A8"/>
    <w:rsid w:val="005A79E8"/>
    <w:rsid w:val="005B7981"/>
    <w:rsid w:val="005C2761"/>
    <w:rsid w:val="005C77C5"/>
    <w:rsid w:val="005D2498"/>
    <w:rsid w:val="005D289C"/>
    <w:rsid w:val="005D4C43"/>
    <w:rsid w:val="005D7026"/>
    <w:rsid w:val="005E57D9"/>
    <w:rsid w:val="005E67F7"/>
    <w:rsid w:val="005F2055"/>
    <w:rsid w:val="00604B49"/>
    <w:rsid w:val="0061439B"/>
    <w:rsid w:val="00615B06"/>
    <w:rsid w:val="00620905"/>
    <w:rsid w:val="0062107D"/>
    <w:rsid w:val="00625D32"/>
    <w:rsid w:val="00635A68"/>
    <w:rsid w:val="00640057"/>
    <w:rsid w:val="00644819"/>
    <w:rsid w:val="00644ABA"/>
    <w:rsid w:val="006463B3"/>
    <w:rsid w:val="006465E7"/>
    <w:rsid w:val="006471C4"/>
    <w:rsid w:val="00651B06"/>
    <w:rsid w:val="00665C45"/>
    <w:rsid w:val="00675989"/>
    <w:rsid w:val="00682103"/>
    <w:rsid w:val="00692354"/>
    <w:rsid w:val="006A1ACB"/>
    <w:rsid w:val="006B3092"/>
    <w:rsid w:val="006B5B38"/>
    <w:rsid w:val="006B5C46"/>
    <w:rsid w:val="006C0AD9"/>
    <w:rsid w:val="006C3C6E"/>
    <w:rsid w:val="006C7A0E"/>
    <w:rsid w:val="006D46A2"/>
    <w:rsid w:val="006E22A5"/>
    <w:rsid w:val="006E5A66"/>
    <w:rsid w:val="006E6CDE"/>
    <w:rsid w:val="006F4FF2"/>
    <w:rsid w:val="00707884"/>
    <w:rsid w:val="007165FB"/>
    <w:rsid w:val="00723B6F"/>
    <w:rsid w:val="00724EF8"/>
    <w:rsid w:val="00742EBD"/>
    <w:rsid w:val="007474FB"/>
    <w:rsid w:val="00750AC6"/>
    <w:rsid w:val="00753B32"/>
    <w:rsid w:val="00756441"/>
    <w:rsid w:val="00773097"/>
    <w:rsid w:val="0078584B"/>
    <w:rsid w:val="00790B1C"/>
    <w:rsid w:val="00790FA2"/>
    <w:rsid w:val="00794A61"/>
    <w:rsid w:val="007958AB"/>
    <w:rsid w:val="007969F4"/>
    <w:rsid w:val="007973FD"/>
    <w:rsid w:val="007A00AE"/>
    <w:rsid w:val="007A5C87"/>
    <w:rsid w:val="007A66F1"/>
    <w:rsid w:val="007A7E2E"/>
    <w:rsid w:val="007B5340"/>
    <w:rsid w:val="007C0C23"/>
    <w:rsid w:val="007C39F4"/>
    <w:rsid w:val="007C3E96"/>
    <w:rsid w:val="007D4E21"/>
    <w:rsid w:val="007F176F"/>
    <w:rsid w:val="007F2EE3"/>
    <w:rsid w:val="00802058"/>
    <w:rsid w:val="00804179"/>
    <w:rsid w:val="008123FD"/>
    <w:rsid w:val="0081420D"/>
    <w:rsid w:val="0082382E"/>
    <w:rsid w:val="00824CA9"/>
    <w:rsid w:val="00825E01"/>
    <w:rsid w:val="00833F0C"/>
    <w:rsid w:val="0083469F"/>
    <w:rsid w:val="00836B34"/>
    <w:rsid w:val="00843713"/>
    <w:rsid w:val="00844B7B"/>
    <w:rsid w:val="00845A28"/>
    <w:rsid w:val="00847FB8"/>
    <w:rsid w:val="008507D9"/>
    <w:rsid w:val="0085148C"/>
    <w:rsid w:val="00852905"/>
    <w:rsid w:val="008548ED"/>
    <w:rsid w:val="00860F08"/>
    <w:rsid w:val="0086140D"/>
    <w:rsid w:val="00873BC1"/>
    <w:rsid w:val="00875990"/>
    <w:rsid w:val="008824B5"/>
    <w:rsid w:val="00884C72"/>
    <w:rsid w:val="00892638"/>
    <w:rsid w:val="00893E96"/>
    <w:rsid w:val="008A2E3C"/>
    <w:rsid w:val="008A3895"/>
    <w:rsid w:val="008B7C46"/>
    <w:rsid w:val="008C13B8"/>
    <w:rsid w:val="008C300E"/>
    <w:rsid w:val="008C647C"/>
    <w:rsid w:val="008D3817"/>
    <w:rsid w:val="008D4465"/>
    <w:rsid w:val="008D6C5A"/>
    <w:rsid w:val="008E1D05"/>
    <w:rsid w:val="008E1EC3"/>
    <w:rsid w:val="008E695E"/>
    <w:rsid w:val="008F33EE"/>
    <w:rsid w:val="008F4914"/>
    <w:rsid w:val="008F7CCD"/>
    <w:rsid w:val="00903F8E"/>
    <w:rsid w:val="00913F57"/>
    <w:rsid w:val="00921F14"/>
    <w:rsid w:val="0092537A"/>
    <w:rsid w:val="00931576"/>
    <w:rsid w:val="0093274A"/>
    <w:rsid w:val="009407F7"/>
    <w:rsid w:val="009443C7"/>
    <w:rsid w:val="00945AE2"/>
    <w:rsid w:val="009516AF"/>
    <w:rsid w:val="00961CE3"/>
    <w:rsid w:val="0097085E"/>
    <w:rsid w:val="00977E45"/>
    <w:rsid w:val="0098169F"/>
    <w:rsid w:val="00982246"/>
    <w:rsid w:val="00987570"/>
    <w:rsid w:val="00992142"/>
    <w:rsid w:val="00997783"/>
    <w:rsid w:val="00997F5C"/>
    <w:rsid w:val="009A4E80"/>
    <w:rsid w:val="009B6485"/>
    <w:rsid w:val="009B67C4"/>
    <w:rsid w:val="009C5074"/>
    <w:rsid w:val="009D2302"/>
    <w:rsid w:val="009D370C"/>
    <w:rsid w:val="009D6B9F"/>
    <w:rsid w:val="009D77A7"/>
    <w:rsid w:val="009E172F"/>
    <w:rsid w:val="009E5F6F"/>
    <w:rsid w:val="009E7C6E"/>
    <w:rsid w:val="009E7E56"/>
    <w:rsid w:val="00A003AB"/>
    <w:rsid w:val="00A136C1"/>
    <w:rsid w:val="00A16892"/>
    <w:rsid w:val="00A22BEB"/>
    <w:rsid w:val="00A25C34"/>
    <w:rsid w:val="00A32498"/>
    <w:rsid w:val="00A352C7"/>
    <w:rsid w:val="00A36BE8"/>
    <w:rsid w:val="00A40A3F"/>
    <w:rsid w:val="00A42A30"/>
    <w:rsid w:val="00A43510"/>
    <w:rsid w:val="00A457EB"/>
    <w:rsid w:val="00A5086A"/>
    <w:rsid w:val="00A568A9"/>
    <w:rsid w:val="00A57E95"/>
    <w:rsid w:val="00A60277"/>
    <w:rsid w:val="00A60D83"/>
    <w:rsid w:val="00A66325"/>
    <w:rsid w:val="00A66A03"/>
    <w:rsid w:val="00A72AB3"/>
    <w:rsid w:val="00A74B60"/>
    <w:rsid w:val="00A90676"/>
    <w:rsid w:val="00A92360"/>
    <w:rsid w:val="00AA3CEF"/>
    <w:rsid w:val="00AA4549"/>
    <w:rsid w:val="00AB0C34"/>
    <w:rsid w:val="00AB1918"/>
    <w:rsid w:val="00AB7CC2"/>
    <w:rsid w:val="00AC2675"/>
    <w:rsid w:val="00AD0F7D"/>
    <w:rsid w:val="00AD17B0"/>
    <w:rsid w:val="00AD2EF8"/>
    <w:rsid w:val="00AD3C64"/>
    <w:rsid w:val="00AD4468"/>
    <w:rsid w:val="00AE1ED0"/>
    <w:rsid w:val="00AE29F7"/>
    <w:rsid w:val="00AE5931"/>
    <w:rsid w:val="00AF232C"/>
    <w:rsid w:val="00AF7B56"/>
    <w:rsid w:val="00B04AFF"/>
    <w:rsid w:val="00B06F0A"/>
    <w:rsid w:val="00B10BC0"/>
    <w:rsid w:val="00B124B4"/>
    <w:rsid w:val="00B13433"/>
    <w:rsid w:val="00B15C99"/>
    <w:rsid w:val="00B16E45"/>
    <w:rsid w:val="00B22D59"/>
    <w:rsid w:val="00B24637"/>
    <w:rsid w:val="00B25DB3"/>
    <w:rsid w:val="00B27FB9"/>
    <w:rsid w:val="00B53A63"/>
    <w:rsid w:val="00B53CB6"/>
    <w:rsid w:val="00B56C5C"/>
    <w:rsid w:val="00B602E1"/>
    <w:rsid w:val="00B678F1"/>
    <w:rsid w:val="00B7438D"/>
    <w:rsid w:val="00B77D5A"/>
    <w:rsid w:val="00B86C5B"/>
    <w:rsid w:val="00B91628"/>
    <w:rsid w:val="00B9318B"/>
    <w:rsid w:val="00B9497C"/>
    <w:rsid w:val="00BA23D3"/>
    <w:rsid w:val="00BA5926"/>
    <w:rsid w:val="00BB19D5"/>
    <w:rsid w:val="00BB1CD2"/>
    <w:rsid w:val="00BB5F5F"/>
    <w:rsid w:val="00BB6FAB"/>
    <w:rsid w:val="00BD1A3A"/>
    <w:rsid w:val="00BE47F8"/>
    <w:rsid w:val="00BE6C94"/>
    <w:rsid w:val="00BE7C3B"/>
    <w:rsid w:val="00BF79FF"/>
    <w:rsid w:val="00C03263"/>
    <w:rsid w:val="00C04C58"/>
    <w:rsid w:val="00C154F4"/>
    <w:rsid w:val="00C20038"/>
    <w:rsid w:val="00C205A5"/>
    <w:rsid w:val="00C24FFA"/>
    <w:rsid w:val="00C255B5"/>
    <w:rsid w:val="00C27183"/>
    <w:rsid w:val="00C27F2F"/>
    <w:rsid w:val="00C4089A"/>
    <w:rsid w:val="00C43BD5"/>
    <w:rsid w:val="00C442A7"/>
    <w:rsid w:val="00C45EC3"/>
    <w:rsid w:val="00C464CB"/>
    <w:rsid w:val="00C53B71"/>
    <w:rsid w:val="00C53F11"/>
    <w:rsid w:val="00C55421"/>
    <w:rsid w:val="00C64EA6"/>
    <w:rsid w:val="00C65407"/>
    <w:rsid w:val="00C73DD8"/>
    <w:rsid w:val="00C75D60"/>
    <w:rsid w:val="00C8517E"/>
    <w:rsid w:val="00C95810"/>
    <w:rsid w:val="00C96156"/>
    <w:rsid w:val="00C971A3"/>
    <w:rsid w:val="00C97C61"/>
    <w:rsid w:val="00CA6C38"/>
    <w:rsid w:val="00CB424C"/>
    <w:rsid w:val="00CB7302"/>
    <w:rsid w:val="00CD1199"/>
    <w:rsid w:val="00CD7E20"/>
    <w:rsid w:val="00CE146F"/>
    <w:rsid w:val="00CE2D8D"/>
    <w:rsid w:val="00CE301B"/>
    <w:rsid w:val="00CE30F8"/>
    <w:rsid w:val="00CE7414"/>
    <w:rsid w:val="00CF0F44"/>
    <w:rsid w:val="00CF398F"/>
    <w:rsid w:val="00CF4FFF"/>
    <w:rsid w:val="00CF6E19"/>
    <w:rsid w:val="00D0126D"/>
    <w:rsid w:val="00D04E7C"/>
    <w:rsid w:val="00D1255C"/>
    <w:rsid w:val="00D1452F"/>
    <w:rsid w:val="00D145E5"/>
    <w:rsid w:val="00D14C40"/>
    <w:rsid w:val="00D20301"/>
    <w:rsid w:val="00D21887"/>
    <w:rsid w:val="00D22A9A"/>
    <w:rsid w:val="00D22EAA"/>
    <w:rsid w:val="00D25C97"/>
    <w:rsid w:val="00D26B76"/>
    <w:rsid w:val="00D302CE"/>
    <w:rsid w:val="00D4183B"/>
    <w:rsid w:val="00D41C89"/>
    <w:rsid w:val="00D436D3"/>
    <w:rsid w:val="00D60772"/>
    <w:rsid w:val="00D64B8B"/>
    <w:rsid w:val="00D72C5F"/>
    <w:rsid w:val="00D74B7F"/>
    <w:rsid w:val="00D75922"/>
    <w:rsid w:val="00D82174"/>
    <w:rsid w:val="00D840D7"/>
    <w:rsid w:val="00D85B4D"/>
    <w:rsid w:val="00D85C5B"/>
    <w:rsid w:val="00D913DF"/>
    <w:rsid w:val="00D93477"/>
    <w:rsid w:val="00D9704E"/>
    <w:rsid w:val="00D97C83"/>
    <w:rsid w:val="00DA2A02"/>
    <w:rsid w:val="00DB26FD"/>
    <w:rsid w:val="00DB2AFB"/>
    <w:rsid w:val="00DB3414"/>
    <w:rsid w:val="00DC60C3"/>
    <w:rsid w:val="00DC6B67"/>
    <w:rsid w:val="00DD23DD"/>
    <w:rsid w:val="00DD556D"/>
    <w:rsid w:val="00DD5A94"/>
    <w:rsid w:val="00DD693E"/>
    <w:rsid w:val="00DD6B72"/>
    <w:rsid w:val="00DD7F70"/>
    <w:rsid w:val="00DE1E0D"/>
    <w:rsid w:val="00DE3AC7"/>
    <w:rsid w:val="00DE585A"/>
    <w:rsid w:val="00DE5C57"/>
    <w:rsid w:val="00DE68D3"/>
    <w:rsid w:val="00DF00F2"/>
    <w:rsid w:val="00DF1F6B"/>
    <w:rsid w:val="00DF3D72"/>
    <w:rsid w:val="00DF3D78"/>
    <w:rsid w:val="00E10FA1"/>
    <w:rsid w:val="00E12649"/>
    <w:rsid w:val="00E14A92"/>
    <w:rsid w:val="00E15ECD"/>
    <w:rsid w:val="00E16171"/>
    <w:rsid w:val="00E306F9"/>
    <w:rsid w:val="00E35244"/>
    <w:rsid w:val="00E3530C"/>
    <w:rsid w:val="00E36119"/>
    <w:rsid w:val="00E47379"/>
    <w:rsid w:val="00E47872"/>
    <w:rsid w:val="00E559FE"/>
    <w:rsid w:val="00E6424D"/>
    <w:rsid w:val="00E66E7E"/>
    <w:rsid w:val="00E67544"/>
    <w:rsid w:val="00E72842"/>
    <w:rsid w:val="00E76855"/>
    <w:rsid w:val="00E84ADB"/>
    <w:rsid w:val="00E92C56"/>
    <w:rsid w:val="00E96B06"/>
    <w:rsid w:val="00EA45BC"/>
    <w:rsid w:val="00EA4704"/>
    <w:rsid w:val="00EA5BB2"/>
    <w:rsid w:val="00EA6FBE"/>
    <w:rsid w:val="00EB3189"/>
    <w:rsid w:val="00EB4A9F"/>
    <w:rsid w:val="00EC547F"/>
    <w:rsid w:val="00ED29E3"/>
    <w:rsid w:val="00EE0127"/>
    <w:rsid w:val="00EE6B3C"/>
    <w:rsid w:val="00F064AE"/>
    <w:rsid w:val="00F07B97"/>
    <w:rsid w:val="00F12DDB"/>
    <w:rsid w:val="00F21602"/>
    <w:rsid w:val="00F2283A"/>
    <w:rsid w:val="00F27B5B"/>
    <w:rsid w:val="00F310C9"/>
    <w:rsid w:val="00F347A8"/>
    <w:rsid w:val="00F371E4"/>
    <w:rsid w:val="00F42E8A"/>
    <w:rsid w:val="00F54E44"/>
    <w:rsid w:val="00F632E5"/>
    <w:rsid w:val="00F6365A"/>
    <w:rsid w:val="00F67208"/>
    <w:rsid w:val="00F71344"/>
    <w:rsid w:val="00F77FA8"/>
    <w:rsid w:val="00F85125"/>
    <w:rsid w:val="00F85CE2"/>
    <w:rsid w:val="00F92AD3"/>
    <w:rsid w:val="00F965D6"/>
    <w:rsid w:val="00FB1664"/>
    <w:rsid w:val="00FB40B4"/>
    <w:rsid w:val="00FB72C4"/>
    <w:rsid w:val="00FC0564"/>
    <w:rsid w:val="00FC1128"/>
    <w:rsid w:val="00FD0B91"/>
    <w:rsid w:val="00FD21AE"/>
    <w:rsid w:val="00FE3039"/>
    <w:rsid w:val="00FE5335"/>
    <w:rsid w:val="00FE6A9D"/>
    <w:rsid w:val="00FF29F7"/>
    <w:rsid w:val="00FF2AA2"/>
    <w:rsid w:val="00FF5C2E"/>
    <w:rsid w:val="01B5440B"/>
    <w:rsid w:val="022EC060"/>
    <w:rsid w:val="02C7F0D7"/>
    <w:rsid w:val="03E21E5C"/>
    <w:rsid w:val="03F954AB"/>
    <w:rsid w:val="06EB6706"/>
    <w:rsid w:val="07066063"/>
    <w:rsid w:val="071B31A7"/>
    <w:rsid w:val="07DCF8D9"/>
    <w:rsid w:val="092591E2"/>
    <w:rsid w:val="09298DF1"/>
    <w:rsid w:val="0974843A"/>
    <w:rsid w:val="0AAB2F3E"/>
    <w:rsid w:val="0B24AB93"/>
    <w:rsid w:val="0C75C389"/>
    <w:rsid w:val="0CBFC9B5"/>
    <w:rsid w:val="0CFE8277"/>
    <w:rsid w:val="0DBCF5BB"/>
    <w:rsid w:val="0DE23B63"/>
    <w:rsid w:val="0F1E2430"/>
    <w:rsid w:val="0F39DC43"/>
    <w:rsid w:val="0F429317"/>
    <w:rsid w:val="105613C9"/>
    <w:rsid w:val="10CEBC38"/>
    <w:rsid w:val="1113B327"/>
    <w:rsid w:val="120124C6"/>
    <w:rsid w:val="12184C5E"/>
    <w:rsid w:val="1336E0B5"/>
    <w:rsid w:val="137BD7A4"/>
    <w:rsid w:val="137FE78E"/>
    <w:rsid w:val="1566F3F7"/>
    <w:rsid w:val="15A03422"/>
    <w:rsid w:val="15A713B1"/>
    <w:rsid w:val="15F9CC67"/>
    <w:rsid w:val="16FB0319"/>
    <w:rsid w:val="1718FDEC"/>
    <w:rsid w:val="1802C9F4"/>
    <w:rsid w:val="1878BA74"/>
    <w:rsid w:val="18D1AEC1"/>
    <w:rsid w:val="19A8EF58"/>
    <w:rsid w:val="1A12552E"/>
    <w:rsid w:val="1A217A9B"/>
    <w:rsid w:val="1CDFF8A2"/>
    <w:rsid w:val="1DB98C58"/>
    <w:rsid w:val="1EDF36A0"/>
    <w:rsid w:val="1F487829"/>
    <w:rsid w:val="206FF639"/>
    <w:rsid w:val="2324CC5A"/>
    <w:rsid w:val="232D832E"/>
    <w:rsid w:val="24402FFA"/>
    <w:rsid w:val="24442C09"/>
    <w:rsid w:val="261A06DE"/>
    <w:rsid w:val="27DBE455"/>
    <w:rsid w:val="2872E8C2"/>
    <w:rsid w:val="29AAD85B"/>
    <w:rsid w:val="2B3075B7"/>
    <w:rsid w:val="2C5C4AE0"/>
    <w:rsid w:val="2D0591D6"/>
    <w:rsid w:val="2D5E8623"/>
    <w:rsid w:val="2D7B121C"/>
    <w:rsid w:val="2DFD4545"/>
    <w:rsid w:val="2E76C19A"/>
    <w:rsid w:val="2F99DFEF"/>
    <w:rsid w:val="2FC7D990"/>
    <w:rsid w:val="2FFAAACF"/>
    <w:rsid w:val="30900F88"/>
    <w:rsid w:val="30EF57A0"/>
    <w:rsid w:val="32A3EBB7"/>
    <w:rsid w:val="32F9CD30"/>
    <w:rsid w:val="332F7629"/>
    <w:rsid w:val="3387A1C8"/>
    <w:rsid w:val="33ACA495"/>
    <w:rsid w:val="361FEBF0"/>
    <w:rsid w:val="36996845"/>
    <w:rsid w:val="36E25B43"/>
    <w:rsid w:val="38EE6CA3"/>
    <w:rsid w:val="38F24A29"/>
    <w:rsid w:val="3A0DADC9"/>
    <w:rsid w:val="3B1117FC"/>
    <w:rsid w:val="3B81DD7D"/>
    <w:rsid w:val="3BD9EE4F"/>
    <w:rsid w:val="3C81890A"/>
    <w:rsid w:val="3C8943BF"/>
    <w:rsid w:val="3DA0AB50"/>
    <w:rsid w:val="3E032A57"/>
    <w:rsid w:val="3E73EFD8"/>
    <w:rsid w:val="3F4A5C89"/>
    <w:rsid w:val="3FD44A67"/>
    <w:rsid w:val="40194156"/>
    <w:rsid w:val="40623454"/>
    <w:rsid w:val="407BC05D"/>
    <w:rsid w:val="413578DC"/>
    <w:rsid w:val="41AE214B"/>
    <w:rsid w:val="426D6875"/>
    <w:rsid w:val="429A8E30"/>
    <w:rsid w:val="43140A85"/>
    <w:rsid w:val="4391C893"/>
    <w:rsid w:val="4407032F"/>
    <w:rsid w:val="443749A3"/>
    <w:rsid w:val="44A033A6"/>
    <w:rsid w:val="467F9935"/>
    <w:rsid w:val="4702E8B8"/>
    <w:rsid w:val="4824EAB3"/>
    <w:rsid w:val="490771D4"/>
    <w:rsid w:val="490F2C89"/>
    <w:rsid w:val="497C6CA0"/>
    <w:rsid w:val="497FF0FE"/>
    <w:rsid w:val="4A7D4AC4"/>
    <w:rsid w:val="4AF1BA41"/>
    <w:rsid w:val="4B769F4C"/>
    <w:rsid w:val="4B87C28F"/>
    <w:rsid w:val="4C6BC8C1"/>
    <w:rsid w:val="4CA171BA"/>
    <w:rsid w:val="4D5199E0"/>
    <w:rsid w:val="4EC2C7E8"/>
    <w:rsid w:val="4FE0E42A"/>
    <w:rsid w:val="50CB4914"/>
    <w:rsid w:val="50E195BB"/>
    <w:rsid w:val="524CEB7A"/>
    <w:rsid w:val="52EBF5F6"/>
    <w:rsid w:val="5427E19E"/>
    <w:rsid w:val="54EF0BB6"/>
    <w:rsid w:val="5572D533"/>
    <w:rsid w:val="55B5A106"/>
    <w:rsid w:val="55C2503E"/>
    <w:rsid w:val="58CE850D"/>
    <w:rsid w:val="59524DD5"/>
    <w:rsid w:val="59CBCA2A"/>
    <w:rsid w:val="5A8A3D6E"/>
    <w:rsid w:val="5B1CE220"/>
    <w:rsid w:val="5C3ED185"/>
    <w:rsid w:val="5CDD90A7"/>
    <w:rsid w:val="5D734624"/>
    <w:rsid w:val="5E632E03"/>
    <w:rsid w:val="5F75DACF"/>
    <w:rsid w:val="6069194D"/>
    <w:rsid w:val="61CEBCB3"/>
    <w:rsid w:val="62FA91DC"/>
    <w:rsid w:val="636B575D"/>
    <w:rsid w:val="648D7898"/>
    <w:rsid w:val="64F3857E"/>
    <w:rsid w:val="651DA0A4"/>
    <w:rsid w:val="65A2F283"/>
    <w:rsid w:val="65BF7E7C"/>
    <w:rsid w:val="66367E29"/>
    <w:rsid w:val="666165C7"/>
    <w:rsid w:val="6778CD58"/>
    <w:rsid w:val="67C2B150"/>
    <w:rsid w:val="683B3CAB"/>
    <w:rsid w:val="68F5B3E0"/>
    <w:rsid w:val="69AFC4AE"/>
    <w:rsid w:val="69D1AF3C"/>
    <w:rsid w:val="6A6ADFB3"/>
    <w:rsid w:val="6B7700BA"/>
    <w:rsid w:val="6D5CF20E"/>
    <w:rsid w:val="6D7CA630"/>
    <w:rsid w:val="6D917774"/>
    <w:rsid w:val="6F4D609E"/>
    <w:rsid w:val="6F5354EB"/>
    <w:rsid w:val="70A0ACC2"/>
    <w:rsid w:val="70B7AB89"/>
    <w:rsid w:val="71D4A1C5"/>
    <w:rsid w:val="74A17153"/>
    <w:rsid w:val="769BD03F"/>
    <w:rsid w:val="76CECD1B"/>
    <w:rsid w:val="770AC4C0"/>
    <w:rsid w:val="7739BB7B"/>
    <w:rsid w:val="77564774"/>
    <w:rsid w:val="779383AE"/>
    <w:rsid w:val="78BF58D7"/>
    <w:rsid w:val="78D72A0B"/>
    <w:rsid w:val="7924967F"/>
    <w:rsid w:val="79B25181"/>
    <w:rsid w:val="79DA1D8C"/>
    <w:rsid w:val="7A2BCDD6"/>
    <w:rsid w:val="7A4B81F8"/>
    <w:rsid w:val="7A6D21E1"/>
    <w:rsid w:val="7AF2761B"/>
    <w:rsid w:val="7C6FDE76"/>
    <w:rsid w:val="7CC417FE"/>
    <w:rsid w:val="7F33F730"/>
    <w:rsid w:val="7FA22CFB"/>
    <w:rsid w:val="7FB62A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B128A"/>
  <w15:chartTrackingRefBased/>
  <w15:docId w15:val="{B9A15175-926B-477C-82C2-D33EF0F5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48C"/>
  </w:style>
  <w:style w:type="paragraph" w:styleId="Footer">
    <w:name w:val="footer"/>
    <w:basedOn w:val="Normal"/>
    <w:link w:val="FooterChar"/>
    <w:uiPriority w:val="99"/>
    <w:unhideWhenUsed/>
    <w:rsid w:val="00851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48C"/>
  </w:style>
  <w:style w:type="paragraph" w:styleId="Subtitle">
    <w:name w:val="Subtitle"/>
    <w:basedOn w:val="Normal"/>
    <w:next w:val="Normal"/>
    <w:link w:val="SubtitleChar"/>
    <w:qFormat/>
    <w:rsid w:val="0085148C"/>
    <w:pPr>
      <w:numPr>
        <w:ilvl w:val="1"/>
      </w:numPr>
      <w:spacing w:after="1000" w:line="240" w:lineRule="auto"/>
    </w:pPr>
    <w:rPr>
      <w:rFonts w:ascii="Arial" w:eastAsiaTheme="minorEastAsia" w:hAnsi="Arial"/>
      <w:color w:val="231F20"/>
      <w:sz w:val="28"/>
      <w:szCs w:val="24"/>
    </w:rPr>
  </w:style>
  <w:style w:type="character" w:customStyle="1" w:styleId="SubtitleChar">
    <w:name w:val="Subtitle Char"/>
    <w:basedOn w:val="DefaultParagraphFont"/>
    <w:link w:val="Subtitle"/>
    <w:rsid w:val="0085148C"/>
    <w:rPr>
      <w:rFonts w:ascii="Arial" w:eastAsiaTheme="minorEastAsia" w:hAnsi="Arial"/>
      <w:color w:val="231F20"/>
      <w:sz w:val="28"/>
      <w:szCs w:val="24"/>
    </w:rPr>
  </w:style>
  <w:style w:type="paragraph" w:styleId="Title">
    <w:name w:val="Title"/>
    <w:basedOn w:val="Normal"/>
    <w:next w:val="Normal"/>
    <w:link w:val="TitleChar"/>
    <w:qFormat/>
    <w:rsid w:val="0085148C"/>
    <w:pPr>
      <w:spacing w:after="200" w:line="720" w:lineRule="exact"/>
      <w:contextualSpacing/>
    </w:pPr>
    <w:rPr>
      <w:rFonts w:ascii="Arial" w:eastAsiaTheme="majorEastAsia" w:hAnsi="Arial" w:cstheme="majorBidi"/>
      <w:color w:val="005EB8"/>
      <w:spacing w:val="-10"/>
      <w:kern w:val="28"/>
      <w:sz w:val="72"/>
      <w:szCs w:val="56"/>
    </w:rPr>
  </w:style>
  <w:style w:type="character" w:customStyle="1" w:styleId="TitleChar">
    <w:name w:val="Title Char"/>
    <w:basedOn w:val="DefaultParagraphFont"/>
    <w:link w:val="Title"/>
    <w:rsid w:val="0085148C"/>
    <w:rPr>
      <w:rFonts w:ascii="Arial" w:eastAsiaTheme="majorEastAsia" w:hAnsi="Arial" w:cstheme="majorBidi"/>
      <w:color w:val="005EB8"/>
      <w:spacing w:val="-10"/>
      <w:kern w:val="28"/>
      <w:sz w:val="72"/>
      <w:szCs w:val="56"/>
    </w:rPr>
  </w:style>
  <w:style w:type="paragraph" w:styleId="ListParagraph">
    <w:name w:val="List Paragraph"/>
    <w:basedOn w:val="Normal"/>
    <w:uiPriority w:val="34"/>
    <w:qFormat/>
    <w:rsid w:val="0085148C"/>
    <w:pPr>
      <w:ind w:left="720"/>
      <w:contextualSpacing/>
    </w:pPr>
  </w:style>
  <w:style w:type="character" w:styleId="Hyperlink">
    <w:name w:val="Hyperlink"/>
    <w:basedOn w:val="DefaultParagraphFont"/>
    <w:uiPriority w:val="99"/>
    <w:unhideWhenUsed/>
    <w:rsid w:val="0085148C"/>
    <w:rPr>
      <w:color w:val="0563C1" w:themeColor="hyperlink"/>
      <w:u w:val="single"/>
    </w:rPr>
  </w:style>
  <w:style w:type="character" w:customStyle="1" w:styleId="UnresolvedMention1">
    <w:name w:val="Unresolved Mention1"/>
    <w:basedOn w:val="DefaultParagraphFont"/>
    <w:uiPriority w:val="99"/>
    <w:semiHidden/>
    <w:unhideWhenUsed/>
    <w:rsid w:val="0085148C"/>
    <w:rPr>
      <w:color w:val="605E5C"/>
      <w:shd w:val="clear" w:color="auto" w:fill="E1DFDD"/>
    </w:rPr>
  </w:style>
  <w:style w:type="character" w:styleId="CommentReference">
    <w:name w:val="annotation reference"/>
    <w:basedOn w:val="DefaultParagraphFont"/>
    <w:uiPriority w:val="99"/>
    <w:semiHidden/>
    <w:unhideWhenUsed/>
    <w:rsid w:val="001A331C"/>
    <w:rPr>
      <w:sz w:val="16"/>
      <w:szCs w:val="16"/>
    </w:rPr>
  </w:style>
  <w:style w:type="paragraph" w:styleId="CommentText">
    <w:name w:val="annotation text"/>
    <w:basedOn w:val="Normal"/>
    <w:link w:val="CommentTextChar"/>
    <w:uiPriority w:val="99"/>
    <w:semiHidden/>
    <w:unhideWhenUsed/>
    <w:rsid w:val="001A331C"/>
    <w:pPr>
      <w:spacing w:line="240" w:lineRule="auto"/>
    </w:pPr>
    <w:rPr>
      <w:sz w:val="20"/>
      <w:szCs w:val="20"/>
    </w:rPr>
  </w:style>
  <w:style w:type="character" w:customStyle="1" w:styleId="CommentTextChar">
    <w:name w:val="Comment Text Char"/>
    <w:basedOn w:val="DefaultParagraphFont"/>
    <w:link w:val="CommentText"/>
    <w:uiPriority w:val="99"/>
    <w:semiHidden/>
    <w:rsid w:val="001A331C"/>
    <w:rPr>
      <w:sz w:val="20"/>
      <w:szCs w:val="20"/>
    </w:rPr>
  </w:style>
  <w:style w:type="paragraph" w:styleId="CommentSubject">
    <w:name w:val="annotation subject"/>
    <w:basedOn w:val="CommentText"/>
    <w:next w:val="CommentText"/>
    <w:link w:val="CommentSubjectChar"/>
    <w:uiPriority w:val="99"/>
    <w:semiHidden/>
    <w:unhideWhenUsed/>
    <w:rsid w:val="001A331C"/>
    <w:rPr>
      <w:b/>
      <w:bCs/>
    </w:rPr>
  </w:style>
  <w:style w:type="character" w:customStyle="1" w:styleId="CommentSubjectChar">
    <w:name w:val="Comment Subject Char"/>
    <w:basedOn w:val="CommentTextChar"/>
    <w:link w:val="CommentSubject"/>
    <w:uiPriority w:val="99"/>
    <w:semiHidden/>
    <w:rsid w:val="001A331C"/>
    <w:rPr>
      <w:b/>
      <w:bCs/>
      <w:sz w:val="20"/>
      <w:szCs w:val="20"/>
    </w:rPr>
  </w:style>
  <w:style w:type="paragraph" w:styleId="BalloonText">
    <w:name w:val="Balloon Text"/>
    <w:basedOn w:val="Normal"/>
    <w:link w:val="BalloonTextChar"/>
    <w:uiPriority w:val="99"/>
    <w:semiHidden/>
    <w:unhideWhenUsed/>
    <w:rsid w:val="001A3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31C"/>
    <w:rPr>
      <w:rFonts w:ascii="Segoe UI" w:hAnsi="Segoe UI" w:cs="Segoe UI"/>
      <w:sz w:val="18"/>
      <w:szCs w:val="18"/>
    </w:rPr>
  </w:style>
  <w:style w:type="paragraph" w:styleId="Revision">
    <w:name w:val="Revision"/>
    <w:hidden/>
    <w:uiPriority w:val="99"/>
    <w:semiHidden/>
    <w:rsid w:val="000E36F4"/>
    <w:pPr>
      <w:spacing w:after="0" w:line="240" w:lineRule="auto"/>
    </w:pPr>
  </w:style>
  <w:style w:type="character" w:customStyle="1" w:styleId="UnresolvedMention">
    <w:name w:val="Unresolved Mention"/>
    <w:basedOn w:val="DefaultParagraphFont"/>
    <w:uiPriority w:val="99"/>
    <w:rsid w:val="0035418F"/>
    <w:rPr>
      <w:color w:val="605E5C"/>
      <w:shd w:val="clear" w:color="auto" w:fill="E1DFDD"/>
    </w:rPr>
  </w:style>
  <w:style w:type="table" w:styleId="TableGrid">
    <w:name w:val="Table Grid"/>
    <w:basedOn w:val="TableNormal"/>
    <w:uiPriority w:val="39"/>
    <w:rsid w:val="00053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45E5"/>
    <w:pPr>
      <w:spacing w:after="0" w:line="240" w:lineRule="auto"/>
    </w:pPr>
  </w:style>
  <w:style w:type="character" w:styleId="FollowedHyperlink">
    <w:name w:val="FollowedHyperlink"/>
    <w:basedOn w:val="DefaultParagraphFont"/>
    <w:uiPriority w:val="99"/>
    <w:semiHidden/>
    <w:unhideWhenUsed/>
    <w:rsid w:val="00EA4704"/>
    <w:rPr>
      <w:color w:val="954F72" w:themeColor="followedHyperlink"/>
      <w:u w:val="single"/>
    </w:rPr>
  </w:style>
  <w:style w:type="character" w:styleId="Strong">
    <w:name w:val="Strong"/>
    <w:uiPriority w:val="22"/>
    <w:qFormat/>
    <w:rsid w:val="00C97C61"/>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7798">
      <w:bodyDiv w:val="1"/>
      <w:marLeft w:val="0"/>
      <w:marRight w:val="0"/>
      <w:marTop w:val="0"/>
      <w:marBottom w:val="0"/>
      <w:divBdr>
        <w:top w:val="none" w:sz="0" w:space="0" w:color="auto"/>
        <w:left w:val="none" w:sz="0" w:space="0" w:color="auto"/>
        <w:bottom w:val="none" w:sz="0" w:space="0" w:color="auto"/>
        <w:right w:val="none" w:sz="0" w:space="0" w:color="auto"/>
      </w:divBdr>
    </w:div>
    <w:div w:id="29039499">
      <w:bodyDiv w:val="1"/>
      <w:marLeft w:val="0"/>
      <w:marRight w:val="0"/>
      <w:marTop w:val="0"/>
      <w:marBottom w:val="0"/>
      <w:divBdr>
        <w:top w:val="none" w:sz="0" w:space="0" w:color="auto"/>
        <w:left w:val="none" w:sz="0" w:space="0" w:color="auto"/>
        <w:bottom w:val="none" w:sz="0" w:space="0" w:color="auto"/>
        <w:right w:val="none" w:sz="0" w:space="0" w:color="auto"/>
      </w:divBdr>
    </w:div>
    <w:div w:id="590898747">
      <w:bodyDiv w:val="1"/>
      <w:marLeft w:val="0"/>
      <w:marRight w:val="0"/>
      <w:marTop w:val="0"/>
      <w:marBottom w:val="0"/>
      <w:divBdr>
        <w:top w:val="none" w:sz="0" w:space="0" w:color="auto"/>
        <w:left w:val="none" w:sz="0" w:space="0" w:color="auto"/>
        <w:bottom w:val="none" w:sz="0" w:space="0" w:color="auto"/>
        <w:right w:val="none" w:sz="0" w:space="0" w:color="auto"/>
      </w:divBdr>
    </w:div>
    <w:div w:id="612637972">
      <w:bodyDiv w:val="1"/>
      <w:marLeft w:val="0"/>
      <w:marRight w:val="0"/>
      <w:marTop w:val="0"/>
      <w:marBottom w:val="0"/>
      <w:divBdr>
        <w:top w:val="none" w:sz="0" w:space="0" w:color="auto"/>
        <w:left w:val="none" w:sz="0" w:space="0" w:color="auto"/>
        <w:bottom w:val="none" w:sz="0" w:space="0" w:color="auto"/>
        <w:right w:val="none" w:sz="0" w:space="0" w:color="auto"/>
      </w:divBdr>
    </w:div>
    <w:div w:id="674454189">
      <w:bodyDiv w:val="1"/>
      <w:marLeft w:val="0"/>
      <w:marRight w:val="0"/>
      <w:marTop w:val="0"/>
      <w:marBottom w:val="0"/>
      <w:divBdr>
        <w:top w:val="none" w:sz="0" w:space="0" w:color="auto"/>
        <w:left w:val="none" w:sz="0" w:space="0" w:color="auto"/>
        <w:bottom w:val="none" w:sz="0" w:space="0" w:color="auto"/>
        <w:right w:val="none" w:sz="0" w:space="0" w:color="auto"/>
      </w:divBdr>
      <w:divsChild>
        <w:div w:id="858812767">
          <w:marLeft w:val="274"/>
          <w:marRight w:val="0"/>
          <w:marTop w:val="0"/>
          <w:marBottom w:val="0"/>
          <w:divBdr>
            <w:top w:val="none" w:sz="0" w:space="0" w:color="auto"/>
            <w:left w:val="none" w:sz="0" w:space="0" w:color="auto"/>
            <w:bottom w:val="none" w:sz="0" w:space="0" w:color="auto"/>
            <w:right w:val="none" w:sz="0" w:space="0" w:color="auto"/>
          </w:divBdr>
        </w:div>
        <w:div w:id="44843349">
          <w:marLeft w:val="274"/>
          <w:marRight w:val="0"/>
          <w:marTop w:val="0"/>
          <w:marBottom w:val="0"/>
          <w:divBdr>
            <w:top w:val="none" w:sz="0" w:space="0" w:color="auto"/>
            <w:left w:val="none" w:sz="0" w:space="0" w:color="auto"/>
            <w:bottom w:val="none" w:sz="0" w:space="0" w:color="auto"/>
            <w:right w:val="none" w:sz="0" w:space="0" w:color="auto"/>
          </w:divBdr>
        </w:div>
        <w:div w:id="93207034">
          <w:marLeft w:val="274"/>
          <w:marRight w:val="0"/>
          <w:marTop w:val="0"/>
          <w:marBottom w:val="0"/>
          <w:divBdr>
            <w:top w:val="none" w:sz="0" w:space="0" w:color="auto"/>
            <w:left w:val="none" w:sz="0" w:space="0" w:color="auto"/>
            <w:bottom w:val="none" w:sz="0" w:space="0" w:color="auto"/>
            <w:right w:val="none" w:sz="0" w:space="0" w:color="auto"/>
          </w:divBdr>
        </w:div>
        <w:div w:id="320622096">
          <w:marLeft w:val="994"/>
          <w:marRight w:val="0"/>
          <w:marTop w:val="0"/>
          <w:marBottom w:val="0"/>
          <w:divBdr>
            <w:top w:val="none" w:sz="0" w:space="0" w:color="auto"/>
            <w:left w:val="none" w:sz="0" w:space="0" w:color="auto"/>
            <w:bottom w:val="none" w:sz="0" w:space="0" w:color="auto"/>
            <w:right w:val="none" w:sz="0" w:space="0" w:color="auto"/>
          </w:divBdr>
        </w:div>
        <w:div w:id="1613588422">
          <w:marLeft w:val="994"/>
          <w:marRight w:val="0"/>
          <w:marTop w:val="0"/>
          <w:marBottom w:val="0"/>
          <w:divBdr>
            <w:top w:val="none" w:sz="0" w:space="0" w:color="auto"/>
            <w:left w:val="none" w:sz="0" w:space="0" w:color="auto"/>
            <w:bottom w:val="none" w:sz="0" w:space="0" w:color="auto"/>
            <w:right w:val="none" w:sz="0" w:space="0" w:color="auto"/>
          </w:divBdr>
        </w:div>
        <w:div w:id="641275961">
          <w:marLeft w:val="994"/>
          <w:marRight w:val="0"/>
          <w:marTop w:val="0"/>
          <w:marBottom w:val="0"/>
          <w:divBdr>
            <w:top w:val="none" w:sz="0" w:space="0" w:color="auto"/>
            <w:left w:val="none" w:sz="0" w:space="0" w:color="auto"/>
            <w:bottom w:val="none" w:sz="0" w:space="0" w:color="auto"/>
            <w:right w:val="none" w:sz="0" w:space="0" w:color="auto"/>
          </w:divBdr>
        </w:div>
        <w:div w:id="1011645423">
          <w:marLeft w:val="274"/>
          <w:marRight w:val="0"/>
          <w:marTop w:val="0"/>
          <w:marBottom w:val="0"/>
          <w:divBdr>
            <w:top w:val="none" w:sz="0" w:space="0" w:color="auto"/>
            <w:left w:val="none" w:sz="0" w:space="0" w:color="auto"/>
            <w:bottom w:val="none" w:sz="0" w:space="0" w:color="auto"/>
            <w:right w:val="none" w:sz="0" w:space="0" w:color="auto"/>
          </w:divBdr>
        </w:div>
        <w:div w:id="1588614335">
          <w:marLeft w:val="994"/>
          <w:marRight w:val="0"/>
          <w:marTop w:val="0"/>
          <w:marBottom w:val="0"/>
          <w:divBdr>
            <w:top w:val="none" w:sz="0" w:space="0" w:color="auto"/>
            <w:left w:val="none" w:sz="0" w:space="0" w:color="auto"/>
            <w:bottom w:val="none" w:sz="0" w:space="0" w:color="auto"/>
            <w:right w:val="none" w:sz="0" w:space="0" w:color="auto"/>
          </w:divBdr>
        </w:div>
        <w:div w:id="1950382841">
          <w:marLeft w:val="994"/>
          <w:marRight w:val="0"/>
          <w:marTop w:val="0"/>
          <w:marBottom w:val="0"/>
          <w:divBdr>
            <w:top w:val="none" w:sz="0" w:space="0" w:color="auto"/>
            <w:left w:val="none" w:sz="0" w:space="0" w:color="auto"/>
            <w:bottom w:val="none" w:sz="0" w:space="0" w:color="auto"/>
            <w:right w:val="none" w:sz="0" w:space="0" w:color="auto"/>
          </w:divBdr>
        </w:div>
        <w:div w:id="1741050553">
          <w:marLeft w:val="994"/>
          <w:marRight w:val="0"/>
          <w:marTop w:val="0"/>
          <w:marBottom w:val="0"/>
          <w:divBdr>
            <w:top w:val="none" w:sz="0" w:space="0" w:color="auto"/>
            <w:left w:val="none" w:sz="0" w:space="0" w:color="auto"/>
            <w:bottom w:val="none" w:sz="0" w:space="0" w:color="auto"/>
            <w:right w:val="none" w:sz="0" w:space="0" w:color="auto"/>
          </w:divBdr>
        </w:div>
      </w:divsChild>
    </w:div>
    <w:div w:id="951205815">
      <w:bodyDiv w:val="1"/>
      <w:marLeft w:val="0"/>
      <w:marRight w:val="0"/>
      <w:marTop w:val="0"/>
      <w:marBottom w:val="0"/>
      <w:divBdr>
        <w:top w:val="none" w:sz="0" w:space="0" w:color="auto"/>
        <w:left w:val="none" w:sz="0" w:space="0" w:color="auto"/>
        <w:bottom w:val="none" w:sz="0" w:space="0" w:color="auto"/>
        <w:right w:val="none" w:sz="0" w:space="0" w:color="auto"/>
      </w:divBdr>
      <w:divsChild>
        <w:div w:id="1023752104">
          <w:marLeft w:val="0"/>
          <w:marRight w:val="0"/>
          <w:marTop w:val="0"/>
          <w:marBottom w:val="0"/>
          <w:divBdr>
            <w:top w:val="none" w:sz="0" w:space="0" w:color="auto"/>
            <w:left w:val="none" w:sz="0" w:space="0" w:color="auto"/>
            <w:bottom w:val="none" w:sz="0" w:space="0" w:color="auto"/>
            <w:right w:val="none" w:sz="0" w:space="0" w:color="auto"/>
          </w:divBdr>
        </w:div>
      </w:divsChild>
    </w:div>
    <w:div w:id="1373454721">
      <w:bodyDiv w:val="1"/>
      <w:marLeft w:val="0"/>
      <w:marRight w:val="0"/>
      <w:marTop w:val="0"/>
      <w:marBottom w:val="0"/>
      <w:divBdr>
        <w:top w:val="none" w:sz="0" w:space="0" w:color="auto"/>
        <w:left w:val="none" w:sz="0" w:space="0" w:color="auto"/>
        <w:bottom w:val="none" w:sz="0" w:space="0" w:color="auto"/>
        <w:right w:val="none" w:sz="0" w:space="0" w:color="auto"/>
      </w:divBdr>
    </w:div>
    <w:div w:id="1622764055">
      <w:bodyDiv w:val="1"/>
      <w:marLeft w:val="0"/>
      <w:marRight w:val="0"/>
      <w:marTop w:val="0"/>
      <w:marBottom w:val="0"/>
      <w:divBdr>
        <w:top w:val="none" w:sz="0" w:space="0" w:color="auto"/>
        <w:left w:val="none" w:sz="0" w:space="0" w:color="auto"/>
        <w:bottom w:val="none" w:sz="0" w:space="0" w:color="auto"/>
        <w:right w:val="none" w:sz="0" w:space="0" w:color="auto"/>
      </w:divBdr>
    </w:div>
    <w:div w:id="1715232614">
      <w:bodyDiv w:val="1"/>
      <w:marLeft w:val="0"/>
      <w:marRight w:val="0"/>
      <w:marTop w:val="0"/>
      <w:marBottom w:val="0"/>
      <w:divBdr>
        <w:top w:val="none" w:sz="0" w:space="0" w:color="auto"/>
        <w:left w:val="none" w:sz="0" w:space="0" w:color="auto"/>
        <w:bottom w:val="none" w:sz="0" w:space="0" w:color="auto"/>
        <w:right w:val="none" w:sz="0" w:space="0" w:color="auto"/>
      </w:divBdr>
    </w:div>
    <w:div w:id="1715498738">
      <w:bodyDiv w:val="1"/>
      <w:marLeft w:val="0"/>
      <w:marRight w:val="0"/>
      <w:marTop w:val="0"/>
      <w:marBottom w:val="0"/>
      <w:divBdr>
        <w:top w:val="none" w:sz="0" w:space="0" w:color="auto"/>
        <w:left w:val="none" w:sz="0" w:space="0" w:color="auto"/>
        <w:bottom w:val="none" w:sz="0" w:space="0" w:color="auto"/>
        <w:right w:val="none" w:sz="0" w:space="0" w:color="auto"/>
      </w:divBdr>
    </w:div>
    <w:div w:id="1733038978">
      <w:bodyDiv w:val="1"/>
      <w:marLeft w:val="0"/>
      <w:marRight w:val="0"/>
      <w:marTop w:val="0"/>
      <w:marBottom w:val="0"/>
      <w:divBdr>
        <w:top w:val="none" w:sz="0" w:space="0" w:color="auto"/>
        <w:left w:val="none" w:sz="0" w:space="0" w:color="auto"/>
        <w:bottom w:val="none" w:sz="0" w:space="0" w:color="auto"/>
        <w:right w:val="none" w:sz="0" w:space="0" w:color="auto"/>
      </w:divBdr>
      <w:divsChild>
        <w:div w:id="150174027">
          <w:marLeft w:val="274"/>
          <w:marRight w:val="0"/>
          <w:marTop w:val="0"/>
          <w:marBottom w:val="0"/>
          <w:divBdr>
            <w:top w:val="none" w:sz="0" w:space="0" w:color="auto"/>
            <w:left w:val="none" w:sz="0" w:space="0" w:color="auto"/>
            <w:bottom w:val="none" w:sz="0" w:space="0" w:color="auto"/>
            <w:right w:val="none" w:sz="0" w:space="0" w:color="auto"/>
          </w:divBdr>
        </w:div>
        <w:div w:id="1800495801">
          <w:marLeft w:val="274"/>
          <w:marRight w:val="0"/>
          <w:marTop w:val="0"/>
          <w:marBottom w:val="0"/>
          <w:divBdr>
            <w:top w:val="none" w:sz="0" w:space="0" w:color="auto"/>
            <w:left w:val="none" w:sz="0" w:space="0" w:color="auto"/>
            <w:bottom w:val="none" w:sz="0" w:space="0" w:color="auto"/>
            <w:right w:val="none" w:sz="0" w:space="0" w:color="auto"/>
          </w:divBdr>
        </w:div>
        <w:div w:id="605891280">
          <w:marLeft w:val="274"/>
          <w:marRight w:val="0"/>
          <w:marTop w:val="0"/>
          <w:marBottom w:val="0"/>
          <w:divBdr>
            <w:top w:val="none" w:sz="0" w:space="0" w:color="auto"/>
            <w:left w:val="none" w:sz="0" w:space="0" w:color="auto"/>
            <w:bottom w:val="none" w:sz="0" w:space="0" w:color="auto"/>
            <w:right w:val="none" w:sz="0" w:space="0" w:color="auto"/>
          </w:divBdr>
        </w:div>
        <w:div w:id="418868061">
          <w:marLeft w:val="274"/>
          <w:marRight w:val="0"/>
          <w:marTop w:val="0"/>
          <w:marBottom w:val="0"/>
          <w:divBdr>
            <w:top w:val="none" w:sz="0" w:space="0" w:color="auto"/>
            <w:left w:val="none" w:sz="0" w:space="0" w:color="auto"/>
            <w:bottom w:val="none" w:sz="0" w:space="0" w:color="auto"/>
            <w:right w:val="none" w:sz="0" w:space="0" w:color="auto"/>
          </w:divBdr>
        </w:div>
        <w:div w:id="1404991994">
          <w:marLeft w:val="274"/>
          <w:marRight w:val="0"/>
          <w:marTop w:val="0"/>
          <w:marBottom w:val="0"/>
          <w:divBdr>
            <w:top w:val="none" w:sz="0" w:space="0" w:color="auto"/>
            <w:left w:val="none" w:sz="0" w:space="0" w:color="auto"/>
            <w:bottom w:val="none" w:sz="0" w:space="0" w:color="auto"/>
            <w:right w:val="none" w:sz="0" w:space="0" w:color="auto"/>
          </w:divBdr>
        </w:div>
        <w:div w:id="791746754">
          <w:marLeft w:val="274"/>
          <w:marRight w:val="0"/>
          <w:marTop w:val="0"/>
          <w:marBottom w:val="0"/>
          <w:divBdr>
            <w:top w:val="none" w:sz="0" w:space="0" w:color="auto"/>
            <w:left w:val="none" w:sz="0" w:space="0" w:color="auto"/>
            <w:bottom w:val="none" w:sz="0" w:space="0" w:color="auto"/>
            <w:right w:val="none" w:sz="0" w:space="0" w:color="auto"/>
          </w:divBdr>
        </w:div>
      </w:divsChild>
    </w:div>
    <w:div w:id="1772043424">
      <w:bodyDiv w:val="1"/>
      <w:marLeft w:val="0"/>
      <w:marRight w:val="0"/>
      <w:marTop w:val="0"/>
      <w:marBottom w:val="0"/>
      <w:divBdr>
        <w:top w:val="none" w:sz="0" w:space="0" w:color="auto"/>
        <w:left w:val="none" w:sz="0" w:space="0" w:color="auto"/>
        <w:bottom w:val="none" w:sz="0" w:space="0" w:color="auto"/>
        <w:right w:val="none" w:sz="0" w:space="0" w:color="auto"/>
      </w:divBdr>
    </w:div>
    <w:div w:id="1814981560">
      <w:bodyDiv w:val="1"/>
      <w:marLeft w:val="0"/>
      <w:marRight w:val="0"/>
      <w:marTop w:val="0"/>
      <w:marBottom w:val="0"/>
      <w:divBdr>
        <w:top w:val="none" w:sz="0" w:space="0" w:color="auto"/>
        <w:left w:val="none" w:sz="0" w:space="0" w:color="auto"/>
        <w:bottom w:val="none" w:sz="0" w:space="0" w:color="auto"/>
        <w:right w:val="none" w:sz="0" w:space="0" w:color="auto"/>
      </w:divBdr>
    </w:div>
    <w:div w:id="211335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wp-content/uploads/2021/03/B0468-implementation-guidance-21-22-priorities-and-operational-planning-guidance.pdf" TargetMode="External"/><Relationship Id="rId18" Type="http://schemas.openxmlformats.org/officeDocument/2006/relationships/hyperlink" Target="https://www.england.nhs.uk/wp-content/uploads/2021/03/B0468-implementation-guidance-21-22-priorities-and-operational-planning-guidance.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gland.nhs.uk/about/equality/equality-hub/national-healthcare-inequalities-improvement-programme/core20plus5/" TargetMode="External"/><Relationship Id="rId17" Type="http://schemas.openxmlformats.org/officeDocument/2006/relationships/hyperlink" Target="https://www.england.nhs.uk/about/equality/equality-hub/national-healthcare-inequalities-improvement-programme/core20plus5/"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vhenekayi.nyambayo@swlondon.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wp-content/uploads/2021/03/B0468-implementation-guidance-21-22-priorities-and-operational-planning-guidance.pdf" TargetMode="External"/><Relationship Id="rId5" Type="http://schemas.openxmlformats.org/officeDocument/2006/relationships/numbering" Target="numbering.xml"/><Relationship Id="rId15" Type="http://schemas.openxmlformats.org/officeDocument/2006/relationships/hyperlink" Target="mailto:swlccgquailtyteam@swlondon.nhs.uk" TargetMode="External"/><Relationship Id="rId10" Type="http://schemas.openxmlformats.org/officeDocument/2006/relationships/endnotes" Target="endnotes.xml"/><Relationship Id="rId19" Type="http://schemas.openxmlformats.org/officeDocument/2006/relationships/hyperlink" Target="mailto:swlccgquailtyteam@swlondon.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about/equality/equality-hub/national-healthcare-inequalities-improvement-programme/core20plus5/"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a1e33198-ae69-4431-b06a-7e1d135f07a9" xsi:nil="true"/>
    <SharedWithUsers xmlns="51bfcd92-eb3e-40f4-8778-2bbfb88a890b">
      <UserInfo>
        <DisplayName/>
        <AccountId xsi:nil="true"/>
        <AccountType/>
      </UserInfo>
    </SharedWithUsers>
    <MediaLengthInSeconds xmlns="a1e33198-ae69-4431-b06a-7e1d135f07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1B2AC6699BC642A2E158F3E705A96E" ma:contentTypeVersion="36" ma:contentTypeDescription="Create a new document." ma:contentTypeScope="" ma:versionID="c7c263750869d8b45b4e6d0ca8189681">
  <xsd:schema xmlns:xsd="http://www.w3.org/2001/XMLSchema" xmlns:xs="http://www.w3.org/2001/XMLSchema" xmlns:p="http://schemas.microsoft.com/office/2006/metadata/properties" xmlns:ns1="http://schemas.microsoft.com/sharepoint/v3" xmlns:ns2="51bfcd92-eb3e-40f4-8778-2bbfb88a890b" xmlns:ns3="a1e33198-ae69-4431-b06a-7e1d135f07a9" targetNamespace="http://schemas.microsoft.com/office/2006/metadata/properties" ma:root="true" ma:fieldsID="67d5793677e06679210ef477880fde62" ns1:_="" ns2:_="" ns3:_="">
    <xsd:import namespace="http://schemas.microsoft.com/sharepoint/v3"/>
    <xsd:import namespace="51bfcd92-eb3e-40f4-8778-2bbfb88a890b"/>
    <xsd:import namespace="a1e33198-ae69-4431-b06a-7e1d135f07a9"/>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LengthInSeconds"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e33198-ae69-4431-b06a-7e1d135f07a9"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2A09F430-4F4B-4C64-93C6-29AA936D9CB3}">
  <ds:schemaRefs>
    <ds:schemaRef ds:uri="http://schemas.microsoft.com/sharepoint/v3/contenttype/forms"/>
  </ds:schemaRefs>
</ds:datastoreItem>
</file>

<file path=customXml/itemProps2.xml><?xml version="1.0" encoding="utf-8"?>
<ds:datastoreItem xmlns:ds="http://schemas.openxmlformats.org/officeDocument/2006/customXml" ds:itemID="{14D215C9-0D01-48EB-8808-83AD1FAA31BC}">
  <ds:schemaRefs>
    <ds:schemaRef ds:uri="http://schemas.microsoft.com/office/2006/metadata/properties"/>
    <ds:schemaRef ds:uri="http://schemas.microsoft.com/office/infopath/2007/PartnerControls"/>
    <ds:schemaRef ds:uri="http://schemas.microsoft.com/sharepoint/v3"/>
    <ds:schemaRef ds:uri="a1e33198-ae69-4431-b06a-7e1d135f07a9"/>
    <ds:schemaRef ds:uri="51bfcd92-eb3e-40f4-8778-2bbfb88a890b"/>
  </ds:schemaRefs>
</ds:datastoreItem>
</file>

<file path=customXml/itemProps3.xml><?xml version="1.0" encoding="utf-8"?>
<ds:datastoreItem xmlns:ds="http://schemas.openxmlformats.org/officeDocument/2006/customXml" ds:itemID="{5DBD79B7-43E1-4B9B-B033-5C367D41C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bfcd92-eb3e-40f4-8778-2bbfb88a890b"/>
    <ds:schemaRef ds:uri="a1e33198-ae69-4431-b06a-7e1d135f0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4279EB-EFDF-4FF5-B87A-D62C3C733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Links>
    <vt:vector size="12" baseType="variant">
      <vt:variant>
        <vt:i4>4259863</vt:i4>
      </vt:variant>
      <vt:variant>
        <vt:i4>3</vt:i4>
      </vt:variant>
      <vt:variant>
        <vt:i4>0</vt:i4>
      </vt:variant>
      <vt:variant>
        <vt:i4>5</vt:i4>
      </vt:variant>
      <vt:variant>
        <vt:lpwstr>https://coalitionforpersonalisedcare.org.uk/resources/a-co-production-model/</vt:lpwstr>
      </vt:variant>
      <vt:variant>
        <vt:lpwstr/>
      </vt:variant>
      <vt:variant>
        <vt:i4>2490424</vt:i4>
      </vt:variant>
      <vt:variant>
        <vt:i4>0</vt:i4>
      </vt:variant>
      <vt:variant>
        <vt:i4>0</vt:i4>
      </vt:variant>
      <vt:variant>
        <vt:i4>5</vt:i4>
      </vt:variant>
      <vt:variant>
        <vt:lpwstr>https://future.nhs.uk/AlwaysEvents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NHSTHINKCARER, England (NHS ENGLAND &amp; NHS IMPROVEMENT - X24)</dc:creator>
  <cp:keywords/>
  <dc:description/>
  <cp:lastModifiedBy>Camilla Wheal</cp:lastModifiedBy>
  <cp:revision>2</cp:revision>
  <dcterms:created xsi:type="dcterms:W3CDTF">2022-10-10T08:38:00Z</dcterms:created>
  <dcterms:modified xsi:type="dcterms:W3CDTF">2022-10-10T08:38:00Z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0x0101004B1B2AC6699BC642A2E158F3E705A96E</vt:lpwstr>
  </property>
  <property fmtid="{D5CDD505-2E9C-101B-9397-08002B2CF9AE}" pid="3" name="_ShortcutWebId">
    <vt:lpwstr/>
  </property>
  <property fmtid="{D5CDD505-2E9C-101B-9397-08002B2CF9AE}" pid="4" name="_ShortcutUniqueId">
    <vt:lpwstr/>
  </property>
  <property fmtid="{D5CDD505-2E9C-101B-9397-08002B2CF9AE}" pid="5" name="_ShortcutSiteId">
    <vt:lpwstr/>
  </property>
  <property fmtid="{D5CDD505-2E9C-101B-9397-08002B2CF9AE}" pid="6" name="_ShortcutUrl">
    <vt:lpwstr/>
  </property>
  <property fmtid="{D5CDD505-2E9C-101B-9397-08002B2CF9AE}" pid="7" name="_ExtendedDescription">
    <vt:lpwstr/>
  </property>
  <property fmtid="{D5CDD505-2E9C-101B-9397-08002B2CF9AE}" pid="8" name="Order">
    <vt:r8>77100</vt:r8>
  </property>
  <property fmtid="{D5CDD505-2E9C-101B-9397-08002B2CF9AE}" pid="9" name="TriggerFlowInfo">
    <vt:lpwstr/>
  </property>
  <property fmtid="{D5CDD505-2E9C-101B-9397-08002B2CF9AE}" pid="10" name="ComplianceAssetId">
    <vt:lpwstr/>
  </property>
</Properties>
</file>